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ECF0" w14:textId="77777777" w:rsidR="00A1782F" w:rsidRPr="005A1797" w:rsidRDefault="00A1782F" w:rsidP="00A1782F">
      <w:pPr>
        <w:autoSpaceDE w:val="0"/>
        <w:autoSpaceDN w:val="0"/>
        <w:adjustRightInd w:val="0"/>
        <w:spacing w:after="0"/>
        <w:jc w:val="center"/>
        <w:rPr>
          <w:rFonts w:ascii="Times New Roman" w:hAnsi="Times New Roman" w:cs="Times New Roman"/>
          <w:b/>
          <w:bCs/>
          <w:sz w:val="28"/>
          <w:szCs w:val="28"/>
        </w:rPr>
      </w:pPr>
      <w:r w:rsidRPr="005A1797">
        <w:rPr>
          <w:rFonts w:ascii="Times New Roman" w:hAnsi="Times New Roman" w:cs="Times New Roman"/>
          <w:b/>
          <w:bCs/>
          <w:sz w:val="28"/>
          <w:szCs w:val="28"/>
        </w:rPr>
        <w:t xml:space="preserve">             </w:t>
      </w:r>
      <w:r w:rsidRPr="005A1797">
        <w:rPr>
          <w:rFonts w:ascii="Times New Roman" w:hAnsi="Times New Roman" w:cs="Times New Roman"/>
          <w:b/>
          <w:bCs/>
          <w:sz w:val="28"/>
          <w:szCs w:val="28"/>
        </w:rPr>
        <w:tab/>
      </w:r>
    </w:p>
    <w:p w14:paraId="7B6D8A1A" w14:textId="77777777" w:rsidR="00A1782F" w:rsidRPr="005A1797" w:rsidRDefault="00845E32" w:rsidP="00A1782F">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A3246D4" wp14:editId="05D41540">
            <wp:extent cx="3694184" cy="109423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HAlogo_RGB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84" cy="1094234"/>
                    </a:xfrm>
                    <a:prstGeom prst="rect">
                      <a:avLst/>
                    </a:prstGeom>
                  </pic:spPr>
                </pic:pic>
              </a:graphicData>
            </a:graphic>
          </wp:inline>
        </w:drawing>
      </w:r>
      <w:bookmarkStart w:id="0" w:name="_GoBack"/>
      <w:bookmarkEnd w:id="0"/>
    </w:p>
    <w:p w14:paraId="3457FC42" w14:textId="77777777" w:rsidR="00D94A2F" w:rsidRDefault="00D94A2F" w:rsidP="00A1782F">
      <w:pPr>
        <w:autoSpaceDE w:val="0"/>
        <w:autoSpaceDN w:val="0"/>
        <w:adjustRightInd w:val="0"/>
        <w:spacing w:after="0"/>
        <w:jc w:val="center"/>
        <w:rPr>
          <w:rFonts w:ascii="Times New Roman" w:hAnsi="Times New Roman" w:cs="Times New Roman"/>
          <w:b/>
          <w:bCs/>
          <w:sz w:val="26"/>
          <w:szCs w:val="26"/>
        </w:rPr>
      </w:pPr>
    </w:p>
    <w:p w14:paraId="2E7550B6" w14:textId="77777777" w:rsidR="00A1782F" w:rsidRPr="005A1797" w:rsidRDefault="00A1782F" w:rsidP="00A1782F">
      <w:pPr>
        <w:autoSpaceDE w:val="0"/>
        <w:autoSpaceDN w:val="0"/>
        <w:adjustRightInd w:val="0"/>
        <w:spacing w:after="0"/>
        <w:jc w:val="center"/>
        <w:rPr>
          <w:rFonts w:ascii="Times New Roman" w:hAnsi="Times New Roman" w:cs="Times New Roman"/>
          <w:b/>
          <w:bCs/>
          <w:sz w:val="26"/>
          <w:szCs w:val="26"/>
        </w:rPr>
      </w:pPr>
      <w:r w:rsidRPr="005A1797">
        <w:rPr>
          <w:rFonts w:ascii="Times New Roman" w:hAnsi="Times New Roman" w:cs="Times New Roman"/>
          <w:b/>
          <w:bCs/>
          <w:sz w:val="26"/>
          <w:szCs w:val="26"/>
        </w:rPr>
        <w:t>GREATER LOWELL HEALTH ALLIANCE</w:t>
      </w:r>
    </w:p>
    <w:p w14:paraId="65A61CB3" w14:textId="77777777" w:rsidR="00A1782F" w:rsidRPr="005A1797" w:rsidRDefault="00A1782F" w:rsidP="00A1782F">
      <w:pPr>
        <w:autoSpaceDE w:val="0"/>
        <w:autoSpaceDN w:val="0"/>
        <w:adjustRightInd w:val="0"/>
        <w:spacing w:after="0"/>
        <w:jc w:val="center"/>
        <w:rPr>
          <w:rFonts w:ascii="Times New Roman" w:hAnsi="Times New Roman" w:cs="Times New Roman"/>
          <w:b/>
          <w:sz w:val="26"/>
          <w:szCs w:val="26"/>
        </w:rPr>
      </w:pPr>
      <w:r w:rsidRPr="005A1797">
        <w:rPr>
          <w:rFonts w:ascii="Times New Roman" w:hAnsi="Times New Roman" w:cs="Times New Roman"/>
          <w:b/>
          <w:sz w:val="26"/>
          <w:szCs w:val="26"/>
        </w:rPr>
        <w:t>201</w:t>
      </w:r>
      <w:r w:rsidR="00FC3A52">
        <w:rPr>
          <w:rFonts w:ascii="Times New Roman" w:hAnsi="Times New Roman" w:cs="Times New Roman"/>
          <w:b/>
          <w:sz w:val="26"/>
          <w:szCs w:val="26"/>
        </w:rPr>
        <w:t>7</w:t>
      </w:r>
      <w:r w:rsidRPr="005A1797">
        <w:rPr>
          <w:rFonts w:ascii="Times New Roman" w:hAnsi="Times New Roman" w:cs="Times New Roman"/>
          <w:b/>
          <w:sz w:val="26"/>
          <w:szCs w:val="26"/>
        </w:rPr>
        <w:t xml:space="preserve"> COMMUNITY HEALTH INITIATIVE</w:t>
      </w:r>
      <w:r>
        <w:rPr>
          <w:rFonts w:ascii="Times New Roman" w:hAnsi="Times New Roman" w:cs="Times New Roman"/>
          <w:b/>
          <w:sz w:val="26"/>
          <w:szCs w:val="26"/>
        </w:rPr>
        <w:t>S</w:t>
      </w:r>
      <w:r w:rsidR="00845E32">
        <w:rPr>
          <w:rFonts w:ascii="Times New Roman" w:hAnsi="Times New Roman" w:cs="Times New Roman"/>
          <w:b/>
          <w:sz w:val="26"/>
          <w:szCs w:val="26"/>
        </w:rPr>
        <w:t xml:space="preserve"> </w:t>
      </w:r>
      <w:r w:rsidRPr="005A1797">
        <w:rPr>
          <w:rFonts w:ascii="Times New Roman" w:hAnsi="Times New Roman" w:cs="Times New Roman"/>
          <w:b/>
          <w:sz w:val="26"/>
          <w:szCs w:val="26"/>
        </w:rPr>
        <w:t>GRANT</w:t>
      </w:r>
    </w:p>
    <w:p w14:paraId="30A7DCEA" w14:textId="77777777" w:rsidR="00A1782F" w:rsidRPr="005A1797" w:rsidRDefault="00A1782F" w:rsidP="00A1782F">
      <w:pPr>
        <w:autoSpaceDE w:val="0"/>
        <w:autoSpaceDN w:val="0"/>
        <w:adjustRightInd w:val="0"/>
        <w:spacing w:after="0"/>
        <w:jc w:val="center"/>
        <w:rPr>
          <w:rFonts w:ascii="Times New Roman" w:hAnsi="Times New Roman" w:cs="Times New Roman"/>
          <w:b/>
          <w:sz w:val="26"/>
          <w:szCs w:val="26"/>
        </w:rPr>
      </w:pPr>
      <w:r w:rsidRPr="005A1797">
        <w:rPr>
          <w:rFonts w:ascii="Times New Roman" w:hAnsi="Times New Roman" w:cs="Times New Roman"/>
          <w:b/>
          <w:sz w:val="26"/>
          <w:szCs w:val="26"/>
        </w:rPr>
        <w:t>REQUEST FOR PROPOSAL</w:t>
      </w:r>
      <w:r w:rsidR="00D071FC">
        <w:rPr>
          <w:rFonts w:ascii="Times New Roman" w:hAnsi="Times New Roman" w:cs="Times New Roman"/>
          <w:b/>
          <w:sz w:val="26"/>
          <w:szCs w:val="26"/>
        </w:rPr>
        <w:t>S</w:t>
      </w:r>
    </w:p>
    <w:p w14:paraId="32D2C756" w14:textId="77777777" w:rsidR="00A1782F" w:rsidRPr="00845E32" w:rsidRDefault="00A1782F" w:rsidP="00A1782F">
      <w:pPr>
        <w:autoSpaceDE w:val="0"/>
        <w:autoSpaceDN w:val="0"/>
        <w:adjustRightInd w:val="0"/>
        <w:spacing w:after="0"/>
        <w:rPr>
          <w:rFonts w:ascii="Times New Roman" w:hAnsi="Times New Roman" w:cs="Times New Roman"/>
          <w:sz w:val="14"/>
          <w:szCs w:val="23"/>
        </w:rPr>
      </w:pPr>
    </w:p>
    <w:p w14:paraId="5B360F46" w14:textId="77777777" w:rsidR="00A1782F" w:rsidRPr="005A1797" w:rsidRDefault="00A1782F" w:rsidP="00850A48">
      <w:pPr>
        <w:autoSpaceDE w:val="0"/>
        <w:autoSpaceDN w:val="0"/>
        <w:adjustRightInd w:val="0"/>
        <w:spacing w:after="0"/>
        <w:jc w:val="both"/>
        <w:rPr>
          <w:rFonts w:ascii="Times New Roman" w:hAnsi="Times New Roman" w:cs="Times New Roman"/>
          <w:b/>
          <w:bCs/>
          <w:sz w:val="24"/>
          <w:szCs w:val="24"/>
        </w:rPr>
      </w:pPr>
      <w:r w:rsidRPr="005A1797">
        <w:rPr>
          <w:rFonts w:ascii="Times New Roman" w:hAnsi="Times New Roman" w:cs="Times New Roman"/>
          <w:b/>
          <w:bCs/>
          <w:sz w:val="24"/>
          <w:szCs w:val="24"/>
        </w:rPr>
        <w:t>201</w:t>
      </w:r>
      <w:r w:rsidR="00FC3A52">
        <w:rPr>
          <w:rFonts w:ascii="Times New Roman" w:hAnsi="Times New Roman" w:cs="Times New Roman"/>
          <w:b/>
          <w:bCs/>
          <w:sz w:val="24"/>
          <w:szCs w:val="24"/>
        </w:rPr>
        <w:t>7</w:t>
      </w:r>
      <w:r w:rsidRPr="005A1797">
        <w:rPr>
          <w:rFonts w:ascii="Times New Roman" w:hAnsi="Times New Roman" w:cs="Times New Roman"/>
          <w:b/>
          <w:bCs/>
          <w:sz w:val="24"/>
          <w:szCs w:val="24"/>
        </w:rPr>
        <w:t xml:space="preserve"> Community Health Initiatives Grant</w:t>
      </w:r>
    </w:p>
    <w:p w14:paraId="43F4D2E3" w14:textId="7382B3D5" w:rsidR="00F73AC1" w:rsidRDefault="00A1782F" w:rsidP="00850A48">
      <w:pPr>
        <w:pBdr>
          <w:bottom w:val="single" w:sz="4" w:space="1" w:color="auto"/>
        </w:pBdr>
        <w:spacing w:after="0"/>
        <w:jc w:val="both"/>
        <w:rPr>
          <w:rFonts w:ascii="Times New Roman" w:hAnsi="Times New Roman" w:cs="Times New Roman"/>
          <w:sz w:val="23"/>
          <w:szCs w:val="23"/>
        </w:rPr>
      </w:pPr>
      <w:r w:rsidRPr="005A1797">
        <w:rPr>
          <w:rFonts w:ascii="Times New Roman" w:hAnsi="Times New Roman" w:cs="Times New Roman"/>
          <w:sz w:val="23"/>
          <w:szCs w:val="23"/>
        </w:rPr>
        <w:t>The Greate</w:t>
      </w:r>
      <w:r w:rsidR="00593CEC">
        <w:rPr>
          <w:rFonts w:ascii="Times New Roman" w:hAnsi="Times New Roman" w:cs="Times New Roman"/>
          <w:sz w:val="23"/>
          <w:szCs w:val="23"/>
        </w:rPr>
        <w:t xml:space="preserve">r Lowell Health Alliance of the Community Health Network Area 10 (GLHA of CHNA 10) is comprised of healthcare providers, business leaders, educators, civic and community leaders with a common goal to help the Greater Lowell community identify and address its health and wellness priorities.  The Greater Lowell Health Alliance of CHNA 10 </w:t>
      </w:r>
      <w:r w:rsidRPr="005A1797">
        <w:rPr>
          <w:rFonts w:ascii="Times New Roman" w:hAnsi="Times New Roman" w:cs="Times New Roman"/>
          <w:sz w:val="23"/>
          <w:szCs w:val="23"/>
        </w:rPr>
        <w:t xml:space="preserve">is proud to offer grants for the </w:t>
      </w:r>
      <w:r w:rsidR="00B01B11">
        <w:rPr>
          <w:rFonts w:ascii="Times New Roman" w:hAnsi="Times New Roman" w:cs="Times New Roman"/>
          <w:sz w:val="23"/>
          <w:szCs w:val="23"/>
        </w:rPr>
        <w:t>f</w:t>
      </w:r>
      <w:r w:rsidR="005E15B3">
        <w:rPr>
          <w:rFonts w:ascii="Times New Roman" w:hAnsi="Times New Roman" w:cs="Times New Roman"/>
          <w:sz w:val="23"/>
          <w:szCs w:val="23"/>
        </w:rPr>
        <w:t>all</w:t>
      </w:r>
      <w:r w:rsidRPr="005A1797">
        <w:rPr>
          <w:rFonts w:ascii="Times New Roman" w:hAnsi="Times New Roman" w:cs="Times New Roman"/>
          <w:sz w:val="23"/>
          <w:szCs w:val="23"/>
        </w:rPr>
        <w:t xml:space="preserve"> of 201</w:t>
      </w:r>
      <w:r w:rsidR="00FC3A52">
        <w:rPr>
          <w:rFonts w:ascii="Times New Roman" w:hAnsi="Times New Roman" w:cs="Times New Roman"/>
          <w:sz w:val="23"/>
          <w:szCs w:val="23"/>
        </w:rPr>
        <w:t>7</w:t>
      </w:r>
      <w:r w:rsidRPr="005A1797">
        <w:rPr>
          <w:rFonts w:ascii="Times New Roman" w:hAnsi="Times New Roman" w:cs="Times New Roman"/>
          <w:sz w:val="23"/>
          <w:szCs w:val="23"/>
        </w:rPr>
        <w:t xml:space="preserve"> to support programs and services to improve the overall health of the Greater Lowell community. The purpose of this RFP is to provide grant funding to increase </w:t>
      </w:r>
      <w:r w:rsidR="00B61B4A">
        <w:rPr>
          <w:rFonts w:ascii="Times New Roman" w:hAnsi="Times New Roman" w:cs="Times New Roman"/>
          <w:sz w:val="23"/>
          <w:szCs w:val="23"/>
        </w:rPr>
        <w:t xml:space="preserve">support for </w:t>
      </w:r>
      <w:r w:rsidRPr="005A1797">
        <w:rPr>
          <w:rFonts w:ascii="Times New Roman" w:hAnsi="Times New Roman" w:cs="Times New Roman"/>
          <w:sz w:val="23"/>
          <w:szCs w:val="23"/>
        </w:rPr>
        <w:t xml:space="preserve">services and programs to better meet the needs of communities in the Greater Lowell area. </w:t>
      </w:r>
    </w:p>
    <w:p w14:paraId="224B1BDE" w14:textId="77777777" w:rsidR="00F73AC1" w:rsidRDefault="00F73AC1" w:rsidP="00850A48">
      <w:pPr>
        <w:pBdr>
          <w:bottom w:val="single" w:sz="4" w:space="1" w:color="auto"/>
        </w:pBdr>
        <w:spacing w:after="0"/>
        <w:jc w:val="both"/>
        <w:rPr>
          <w:rFonts w:ascii="Times New Roman" w:hAnsi="Times New Roman" w:cs="Times New Roman"/>
          <w:sz w:val="23"/>
          <w:szCs w:val="23"/>
        </w:rPr>
      </w:pPr>
    </w:p>
    <w:p w14:paraId="3678DF7A" w14:textId="77777777" w:rsidR="00F73AC1" w:rsidRPr="00F73AC1" w:rsidRDefault="00F73AC1" w:rsidP="00850A48">
      <w:pPr>
        <w:pBdr>
          <w:bottom w:val="single" w:sz="4" w:space="1" w:color="auto"/>
        </w:pBdr>
        <w:spacing w:after="0"/>
        <w:jc w:val="both"/>
        <w:rPr>
          <w:rFonts w:ascii="Times New Roman" w:hAnsi="Times New Roman" w:cs="Times New Roman"/>
          <w:b/>
          <w:sz w:val="23"/>
          <w:szCs w:val="23"/>
        </w:rPr>
      </w:pPr>
      <w:r w:rsidRPr="00F73AC1">
        <w:rPr>
          <w:rFonts w:ascii="Times New Roman" w:hAnsi="Times New Roman" w:cs="Times New Roman"/>
          <w:b/>
          <w:sz w:val="23"/>
          <w:szCs w:val="23"/>
        </w:rPr>
        <w:t>Identifying the Need</w:t>
      </w:r>
      <w:r w:rsidR="00F75555">
        <w:rPr>
          <w:rFonts w:ascii="Times New Roman" w:hAnsi="Times New Roman" w:cs="Times New Roman"/>
          <w:b/>
          <w:sz w:val="23"/>
          <w:szCs w:val="23"/>
        </w:rPr>
        <w:t xml:space="preserve"> / Implement Community Health Improvement Plan (CHIP)</w:t>
      </w:r>
    </w:p>
    <w:p w14:paraId="56221E44" w14:textId="77777777" w:rsidR="00A1782F" w:rsidRDefault="00364CE8" w:rsidP="00850A48">
      <w:pPr>
        <w:pBdr>
          <w:bottom w:val="single" w:sz="4" w:space="1" w:color="auto"/>
        </w:pBdr>
        <w:spacing w:after="0"/>
        <w:jc w:val="both"/>
        <w:rPr>
          <w:rFonts w:ascii="Times New Roman" w:hAnsi="Times New Roman" w:cs="Times New Roman"/>
          <w:sz w:val="23"/>
          <w:szCs w:val="23"/>
        </w:rPr>
      </w:pPr>
      <w:r>
        <w:rPr>
          <w:rFonts w:ascii="Times New Roman" w:hAnsi="Times New Roman" w:cs="Times New Roman"/>
          <w:sz w:val="23"/>
          <w:szCs w:val="23"/>
        </w:rPr>
        <w:t xml:space="preserve">In partnership with the Greater Lowell Health Alliance, Lowell General Hospital in 2016 commission researchers and students from the University of Massachusetts Lowell to conduct a community health needs assessment to identify the unmet medical and public health needs within the Greater Lowell Community.  </w:t>
      </w:r>
      <w:r w:rsidR="001F682D">
        <w:rPr>
          <w:rFonts w:ascii="Times New Roman" w:hAnsi="Times New Roman" w:cs="Times New Roman"/>
          <w:sz w:val="23"/>
          <w:szCs w:val="23"/>
        </w:rPr>
        <w:t>Based on the health priorities identified</w:t>
      </w:r>
      <w:r>
        <w:rPr>
          <w:rFonts w:ascii="Times New Roman" w:hAnsi="Times New Roman" w:cs="Times New Roman"/>
          <w:sz w:val="23"/>
          <w:szCs w:val="23"/>
        </w:rPr>
        <w:t xml:space="preserve">, and the engagement of over </w:t>
      </w:r>
      <w:r w:rsidR="001F682D">
        <w:rPr>
          <w:rFonts w:ascii="Times New Roman" w:hAnsi="Times New Roman" w:cs="Times New Roman"/>
          <w:sz w:val="23"/>
          <w:szCs w:val="23"/>
        </w:rPr>
        <w:t>50 community agencies</w:t>
      </w:r>
      <w:r>
        <w:rPr>
          <w:rFonts w:ascii="Times New Roman" w:hAnsi="Times New Roman" w:cs="Times New Roman"/>
          <w:sz w:val="23"/>
          <w:szCs w:val="23"/>
        </w:rPr>
        <w:t>, the Greater Lowell Health Alliance has d</w:t>
      </w:r>
      <w:r w:rsidR="001F682D">
        <w:rPr>
          <w:rFonts w:ascii="Times New Roman" w:hAnsi="Times New Roman" w:cs="Times New Roman"/>
          <w:sz w:val="23"/>
          <w:szCs w:val="23"/>
        </w:rPr>
        <w:t>evelop</w:t>
      </w:r>
      <w:r>
        <w:rPr>
          <w:rFonts w:ascii="Times New Roman" w:hAnsi="Times New Roman" w:cs="Times New Roman"/>
          <w:sz w:val="23"/>
          <w:szCs w:val="23"/>
        </w:rPr>
        <w:t>ed</w:t>
      </w:r>
      <w:r w:rsidR="00F73AC1">
        <w:rPr>
          <w:rFonts w:ascii="Times New Roman" w:hAnsi="Times New Roman" w:cs="Times New Roman"/>
          <w:sz w:val="23"/>
          <w:szCs w:val="23"/>
        </w:rPr>
        <w:t xml:space="preserve"> a Community Health Improvement Plan (CHIP).  </w:t>
      </w:r>
    </w:p>
    <w:p w14:paraId="75EFF376" w14:textId="77777777" w:rsidR="00736B84" w:rsidRDefault="00736B84" w:rsidP="005F7DFF">
      <w:pPr>
        <w:pStyle w:val="NoSpacing"/>
        <w:jc w:val="center"/>
        <w:rPr>
          <w:b/>
          <w:color w:val="C00000"/>
          <w:sz w:val="24"/>
          <w:u w:val="single"/>
        </w:rPr>
      </w:pPr>
    </w:p>
    <w:p w14:paraId="115BF121" w14:textId="77777777" w:rsidR="005F7DFF" w:rsidRPr="005F6B04" w:rsidRDefault="005F7DFF" w:rsidP="005F7DFF">
      <w:pPr>
        <w:pStyle w:val="NoSpacing"/>
        <w:jc w:val="center"/>
        <w:rPr>
          <w:rFonts w:ascii="Times New Roman" w:hAnsi="Times New Roman" w:cs="Times New Roman"/>
          <w:b/>
          <w:color w:val="C00000"/>
          <w:sz w:val="24"/>
          <w:u w:val="single"/>
        </w:rPr>
      </w:pPr>
      <w:r w:rsidRPr="005F6B04">
        <w:rPr>
          <w:rFonts w:ascii="Times New Roman" w:hAnsi="Times New Roman" w:cs="Times New Roman"/>
          <w:b/>
          <w:color w:val="C00000"/>
          <w:sz w:val="24"/>
          <w:u w:val="single"/>
        </w:rPr>
        <w:t>All proposals MUST incorporate a plan to meet the National Standards for Culturally and Linguistically Appropriate Services (CLAS) in Health and Health Care</w:t>
      </w:r>
    </w:p>
    <w:p w14:paraId="0F3E2AD3" w14:textId="77777777" w:rsidR="005F7DFF" w:rsidRPr="005F6B04" w:rsidRDefault="005F7DFF" w:rsidP="005F7DFF">
      <w:pPr>
        <w:pStyle w:val="NoSpacing"/>
        <w:rPr>
          <w:rFonts w:ascii="Times New Roman" w:hAnsi="Times New Roman" w:cs="Times New Roman"/>
          <w:b/>
          <w:color w:val="7F7F7F" w:themeColor="text1" w:themeTint="80"/>
          <w:sz w:val="24"/>
          <w:u w:val="single"/>
        </w:rPr>
      </w:pPr>
    </w:p>
    <w:p w14:paraId="5EFD9E18" w14:textId="237505B2" w:rsidR="005F7DFF" w:rsidRPr="005F6B04" w:rsidRDefault="00F73AC1" w:rsidP="005F7DFF">
      <w:pPr>
        <w:pStyle w:val="NoSpacing"/>
        <w:rPr>
          <w:rFonts w:ascii="Times New Roman" w:hAnsi="Times New Roman" w:cs="Times New Roman"/>
          <w:sz w:val="23"/>
          <w:szCs w:val="23"/>
        </w:rPr>
      </w:pPr>
      <w:r w:rsidRPr="005F6B04">
        <w:rPr>
          <w:rFonts w:ascii="Times New Roman" w:hAnsi="Times New Roman" w:cs="Times New Roman"/>
          <w:b/>
          <w:color w:val="7F7F7F" w:themeColor="text1" w:themeTint="80"/>
          <w:sz w:val="23"/>
          <w:szCs w:val="23"/>
          <w:u w:val="single"/>
        </w:rPr>
        <w:t>CULTURAL COMPETENCY</w:t>
      </w:r>
      <w:r w:rsidR="00364CE8" w:rsidRPr="005F6B04">
        <w:rPr>
          <w:rFonts w:ascii="Times New Roman" w:hAnsi="Times New Roman" w:cs="Times New Roman"/>
          <w:b/>
          <w:color w:val="7F7F7F" w:themeColor="text1" w:themeTint="80"/>
          <w:sz w:val="23"/>
          <w:szCs w:val="23"/>
          <w:u w:val="single"/>
        </w:rPr>
        <w:t>/CULTURAL RESPONSIVENESS</w:t>
      </w:r>
      <w:r w:rsidRPr="005F6B04">
        <w:rPr>
          <w:rFonts w:ascii="Times New Roman" w:hAnsi="Times New Roman" w:cs="Times New Roman"/>
          <w:color w:val="7F7F7F" w:themeColor="text1" w:themeTint="80"/>
          <w:sz w:val="23"/>
          <w:szCs w:val="23"/>
        </w:rPr>
        <w:t xml:space="preserve"> </w:t>
      </w:r>
      <w:r w:rsidRPr="005F6B04">
        <w:rPr>
          <w:rFonts w:ascii="Times New Roman" w:hAnsi="Times New Roman" w:cs="Times New Roman"/>
          <w:sz w:val="23"/>
          <w:szCs w:val="23"/>
        </w:rPr>
        <w:t xml:space="preserve">– </w:t>
      </w:r>
      <w:r w:rsidRPr="005F6B04">
        <w:rPr>
          <w:rFonts w:ascii="Times New Roman" w:hAnsi="Times New Roman" w:cs="Times New Roman"/>
          <w:b/>
          <w:i/>
          <w:sz w:val="23"/>
          <w:szCs w:val="23"/>
        </w:rPr>
        <w:t>Vision:</w:t>
      </w:r>
      <w:r w:rsidRPr="005F6B04">
        <w:rPr>
          <w:rFonts w:ascii="Times New Roman" w:hAnsi="Times New Roman" w:cs="Times New Roman"/>
          <w:sz w:val="23"/>
          <w:szCs w:val="23"/>
        </w:rPr>
        <w:t xml:space="preserve"> To </w:t>
      </w:r>
      <w:r w:rsidR="00BC25D6" w:rsidRPr="004F208D">
        <w:rPr>
          <w:rFonts w:ascii="Times New Roman" w:hAnsi="Times New Roman" w:cs="Times New Roman"/>
          <w:sz w:val="23"/>
          <w:szCs w:val="23"/>
        </w:rPr>
        <w:t>improve</w:t>
      </w:r>
      <w:r w:rsidR="00BC25D6" w:rsidRPr="005F6B04">
        <w:rPr>
          <w:rFonts w:ascii="Times New Roman" w:hAnsi="Times New Roman" w:cs="Times New Roman"/>
          <w:sz w:val="23"/>
          <w:szCs w:val="23"/>
        </w:rPr>
        <w:t xml:space="preserve"> </w:t>
      </w:r>
      <w:r w:rsidRPr="005F6B04">
        <w:rPr>
          <w:rFonts w:ascii="Times New Roman" w:hAnsi="Times New Roman" w:cs="Times New Roman"/>
          <w:sz w:val="23"/>
          <w:szCs w:val="23"/>
        </w:rPr>
        <w:t xml:space="preserve">the capacity of health and social services agencies to provide national standards for Culturally and Linguistically Appropriate Services (CLAS) to all individuals in order to reduce disparities and achieve health equity. </w:t>
      </w:r>
    </w:p>
    <w:p w14:paraId="50889A51" w14:textId="77777777" w:rsidR="00851D46" w:rsidRPr="00850A48" w:rsidRDefault="00F73AC1" w:rsidP="00850A48">
      <w:pPr>
        <w:pStyle w:val="NoSpacing"/>
        <w:jc w:val="both"/>
        <w:rPr>
          <w:rFonts w:ascii="Times New Roman" w:hAnsi="Times New Roman" w:cs="Times New Roman"/>
        </w:rPr>
      </w:pPr>
      <w:r w:rsidRPr="00850A48">
        <w:rPr>
          <w:rFonts w:ascii="Times New Roman" w:hAnsi="Times New Roman" w:cs="Times New Roman"/>
          <w:i/>
        </w:rPr>
        <w:t>“</w:t>
      </w:r>
      <w:r w:rsidRPr="00850A48">
        <w:rPr>
          <w:rFonts w:ascii="Times New Roman" w:hAnsi="Times New Roman" w:cs="Times New Roman"/>
          <w:b/>
          <w:i/>
        </w:rPr>
        <w:t>Principle Standard</w:t>
      </w:r>
      <w:r w:rsidRPr="00850A48">
        <w:rPr>
          <w:rFonts w:ascii="Times New Roman" w:hAnsi="Times New Roman" w:cs="Times New Roman"/>
          <w:i/>
        </w:rPr>
        <w:t>: Provide effective, equitable, understandable, and respectful quality care and services that are responsive to diverse cultural health beliefs and practices, preferred languages, health literacy, and other communication needs”</w:t>
      </w:r>
      <w:r w:rsidRPr="00850A48">
        <w:rPr>
          <w:rFonts w:ascii="Times New Roman" w:hAnsi="Times New Roman" w:cs="Times New Roman"/>
        </w:rPr>
        <w:t xml:space="preserve"> – US Department of Health and Human Services Office of Minority Health,</w:t>
      </w:r>
    </w:p>
    <w:p w14:paraId="42A6D676" w14:textId="7839EDA2" w:rsidR="00F73AC1" w:rsidRPr="005F6B04" w:rsidRDefault="00C52E16" w:rsidP="00850A48">
      <w:pPr>
        <w:pStyle w:val="NoSpacing"/>
        <w:jc w:val="both"/>
        <w:rPr>
          <w:rFonts w:ascii="Times New Roman" w:hAnsi="Times New Roman" w:cs="Times New Roman"/>
          <w:sz w:val="23"/>
          <w:szCs w:val="23"/>
        </w:rPr>
      </w:pPr>
      <w:hyperlink r:id="rId9" w:history="1">
        <w:r w:rsidR="00F73AC1" w:rsidRPr="005F6B04">
          <w:rPr>
            <w:rStyle w:val="Hyperlink"/>
            <w:rFonts w:ascii="Times New Roman" w:hAnsi="Times New Roman" w:cs="Times New Roman"/>
            <w:sz w:val="23"/>
            <w:szCs w:val="23"/>
          </w:rPr>
          <w:t>https://www.thinkculturalhealth.hhs.gov/assets/pdfs/EnhancedNationalCLASStandards.pdf</w:t>
        </w:r>
      </w:hyperlink>
      <w:r w:rsidR="00F73AC1" w:rsidRPr="005F6B04">
        <w:rPr>
          <w:rFonts w:ascii="Times New Roman" w:hAnsi="Times New Roman" w:cs="Times New Roman"/>
          <w:sz w:val="23"/>
          <w:szCs w:val="23"/>
        </w:rPr>
        <w:t xml:space="preserve"> </w:t>
      </w:r>
    </w:p>
    <w:p w14:paraId="157E3B3F" w14:textId="77777777" w:rsidR="00F73AC1" w:rsidRPr="005F6B04" w:rsidRDefault="00736B84" w:rsidP="00736B84">
      <w:pPr>
        <w:pStyle w:val="NoSpacing"/>
        <w:numPr>
          <w:ilvl w:val="0"/>
          <w:numId w:val="21"/>
        </w:numPr>
        <w:rPr>
          <w:rFonts w:ascii="Times New Roman" w:hAnsi="Times New Roman" w:cs="Times New Roman"/>
          <w:sz w:val="23"/>
          <w:szCs w:val="23"/>
        </w:rPr>
      </w:pPr>
      <w:r w:rsidRPr="005F6B04">
        <w:rPr>
          <w:rFonts w:ascii="Times New Roman" w:hAnsi="Times New Roman" w:cs="Times New Roman"/>
          <w:sz w:val="23"/>
          <w:szCs w:val="23"/>
        </w:rPr>
        <w:t>Governance, Leadership, and Workforce</w:t>
      </w:r>
    </w:p>
    <w:p w14:paraId="26B39337" w14:textId="77777777" w:rsidR="00736B84" w:rsidRPr="005F6B04" w:rsidRDefault="00736B84" w:rsidP="00736B84">
      <w:pPr>
        <w:pStyle w:val="NoSpacing"/>
        <w:numPr>
          <w:ilvl w:val="0"/>
          <w:numId w:val="21"/>
        </w:numPr>
        <w:rPr>
          <w:rFonts w:ascii="Times New Roman" w:hAnsi="Times New Roman" w:cs="Times New Roman"/>
          <w:sz w:val="23"/>
          <w:szCs w:val="23"/>
        </w:rPr>
      </w:pPr>
      <w:r w:rsidRPr="005F6B04">
        <w:rPr>
          <w:rFonts w:ascii="Times New Roman" w:hAnsi="Times New Roman" w:cs="Times New Roman"/>
          <w:sz w:val="23"/>
          <w:szCs w:val="23"/>
        </w:rPr>
        <w:t>Communication and Language Assistance</w:t>
      </w:r>
    </w:p>
    <w:p w14:paraId="522368B7" w14:textId="77777777" w:rsidR="00736B84" w:rsidRPr="005F6B04" w:rsidRDefault="00736B84" w:rsidP="00736B84">
      <w:pPr>
        <w:pStyle w:val="NoSpacing"/>
        <w:numPr>
          <w:ilvl w:val="0"/>
          <w:numId w:val="21"/>
        </w:numPr>
        <w:rPr>
          <w:rFonts w:ascii="Times New Roman" w:hAnsi="Times New Roman" w:cs="Times New Roman"/>
          <w:sz w:val="23"/>
          <w:szCs w:val="23"/>
        </w:rPr>
      </w:pPr>
      <w:r w:rsidRPr="005F6B04">
        <w:rPr>
          <w:rFonts w:ascii="Times New Roman" w:hAnsi="Times New Roman" w:cs="Times New Roman"/>
          <w:sz w:val="23"/>
          <w:szCs w:val="23"/>
        </w:rPr>
        <w:t xml:space="preserve">Engagement, Continuous Improvement, and Accountability </w:t>
      </w:r>
    </w:p>
    <w:p w14:paraId="3375161D" w14:textId="77777777" w:rsidR="00736B84" w:rsidRPr="005F6B04" w:rsidRDefault="00736B84" w:rsidP="00F73AC1">
      <w:pPr>
        <w:pStyle w:val="NoSpacing"/>
        <w:rPr>
          <w:rFonts w:ascii="Times New Roman" w:hAnsi="Times New Roman" w:cs="Times New Roman"/>
          <w:sz w:val="23"/>
          <w:szCs w:val="23"/>
        </w:rPr>
      </w:pPr>
    </w:p>
    <w:p w14:paraId="3E1859E3" w14:textId="77777777" w:rsidR="00736B84" w:rsidRPr="005F6B04" w:rsidRDefault="00736B84" w:rsidP="00736B84">
      <w:pPr>
        <w:pBdr>
          <w:bottom w:val="single" w:sz="4" w:space="1" w:color="auto"/>
        </w:pBdr>
        <w:spacing w:after="0"/>
        <w:rPr>
          <w:rFonts w:ascii="Times New Roman" w:hAnsi="Times New Roman" w:cs="Times New Roman"/>
          <w:sz w:val="23"/>
          <w:szCs w:val="23"/>
        </w:rPr>
      </w:pPr>
      <w:r w:rsidRPr="005F6B04">
        <w:rPr>
          <w:rFonts w:ascii="Times New Roman" w:hAnsi="Times New Roman" w:cs="Times New Roman"/>
          <w:sz w:val="23"/>
          <w:szCs w:val="23"/>
        </w:rPr>
        <w:t xml:space="preserve">Grants will be awarded around </w:t>
      </w:r>
      <w:r w:rsidRPr="005F6B04">
        <w:rPr>
          <w:rFonts w:ascii="Times New Roman" w:hAnsi="Times New Roman" w:cs="Times New Roman"/>
          <w:b/>
          <w:sz w:val="23"/>
          <w:szCs w:val="23"/>
        </w:rPr>
        <w:t>the following health priorities</w:t>
      </w:r>
      <w:r w:rsidRPr="005F6B04">
        <w:rPr>
          <w:rFonts w:ascii="Times New Roman" w:hAnsi="Times New Roman" w:cs="Times New Roman"/>
          <w:sz w:val="23"/>
          <w:szCs w:val="23"/>
        </w:rPr>
        <w:t xml:space="preserve"> and programs that </w:t>
      </w:r>
      <w:r w:rsidRPr="005F6B04">
        <w:rPr>
          <w:rFonts w:ascii="Times New Roman" w:hAnsi="Times New Roman" w:cs="Times New Roman"/>
          <w:b/>
          <w:sz w:val="23"/>
          <w:szCs w:val="23"/>
        </w:rPr>
        <w:t>meet the specific areas of focus identified by the CHIP process</w:t>
      </w:r>
      <w:r w:rsidRPr="005F6B04">
        <w:rPr>
          <w:rFonts w:ascii="Times New Roman" w:hAnsi="Times New Roman" w:cs="Times New Roman"/>
          <w:sz w:val="23"/>
          <w:szCs w:val="23"/>
        </w:rPr>
        <w:t xml:space="preserve">: </w:t>
      </w:r>
    </w:p>
    <w:p w14:paraId="473D284A" w14:textId="77777777" w:rsidR="00F73AC1" w:rsidRDefault="00F73AC1" w:rsidP="00F73AC1">
      <w:pPr>
        <w:pStyle w:val="NoSpacing"/>
        <w:pBdr>
          <w:top w:val="single" w:sz="4" w:space="1" w:color="auto"/>
        </w:pBdr>
        <w:jc w:val="both"/>
        <w:rPr>
          <w:rFonts w:ascii="Times New Roman" w:hAnsi="Times New Roman" w:cs="Times New Roman"/>
          <w:sz w:val="23"/>
          <w:szCs w:val="23"/>
        </w:rPr>
      </w:pPr>
      <w:r w:rsidRPr="005F6B04">
        <w:rPr>
          <w:rFonts w:ascii="Times New Roman" w:hAnsi="Times New Roman" w:cs="Times New Roman"/>
          <w:b/>
          <w:color w:val="365F91" w:themeColor="accent1" w:themeShade="BF"/>
          <w:sz w:val="23"/>
          <w:szCs w:val="23"/>
          <w:u w:val="single"/>
        </w:rPr>
        <w:lastRenderedPageBreak/>
        <w:t>MENTAL HEALTH</w:t>
      </w:r>
      <w:r w:rsidRPr="005F6B04">
        <w:rPr>
          <w:rFonts w:ascii="Times New Roman" w:hAnsi="Times New Roman" w:cs="Times New Roman"/>
          <w:b/>
          <w:color w:val="365F91" w:themeColor="accent1" w:themeShade="BF"/>
          <w:sz w:val="23"/>
          <w:szCs w:val="23"/>
        </w:rPr>
        <w:t xml:space="preserve"> </w:t>
      </w:r>
      <w:r w:rsidRPr="005F6B04">
        <w:rPr>
          <w:rFonts w:ascii="Times New Roman" w:hAnsi="Times New Roman" w:cs="Times New Roman"/>
          <w:sz w:val="23"/>
          <w:szCs w:val="23"/>
        </w:rPr>
        <w:t xml:space="preserve">– </w:t>
      </w:r>
      <w:r w:rsidRPr="005F6B04">
        <w:rPr>
          <w:rFonts w:ascii="Times New Roman" w:hAnsi="Times New Roman" w:cs="Times New Roman"/>
          <w:b/>
          <w:i/>
          <w:sz w:val="23"/>
          <w:szCs w:val="23"/>
        </w:rPr>
        <w:t>Vision</w:t>
      </w:r>
      <w:r w:rsidRPr="005F6B04">
        <w:rPr>
          <w:rFonts w:ascii="Times New Roman" w:hAnsi="Times New Roman" w:cs="Times New Roman"/>
          <w:i/>
          <w:sz w:val="23"/>
          <w:szCs w:val="23"/>
        </w:rPr>
        <w:t>: To foster a supportive and mindful community that has a shared, respectful understanding of mental health equal to physical health.</w:t>
      </w:r>
      <w:r w:rsidRPr="005F6B04">
        <w:rPr>
          <w:rFonts w:ascii="Times New Roman" w:hAnsi="Times New Roman" w:cs="Times New Roman"/>
          <w:sz w:val="23"/>
          <w:szCs w:val="23"/>
        </w:rPr>
        <w:t xml:space="preserve">  </w:t>
      </w:r>
    </w:p>
    <w:p w14:paraId="103F7C06" w14:textId="77777777" w:rsidR="00F73AC1" w:rsidRPr="005F6B04" w:rsidRDefault="00F73AC1" w:rsidP="00F73AC1">
      <w:pPr>
        <w:pStyle w:val="NoSpacing"/>
        <w:numPr>
          <w:ilvl w:val="0"/>
          <w:numId w:val="12"/>
        </w:numPr>
        <w:jc w:val="both"/>
        <w:rPr>
          <w:rFonts w:ascii="Times New Roman" w:hAnsi="Times New Roman" w:cs="Times New Roman"/>
          <w:b/>
          <w:sz w:val="23"/>
          <w:szCs w:val="23"/>
          <w:u w:val="single"/>
        </w:rPr>
      </w:pPr>
      <w:r w:rsidRPr="005F6B04">
        <w:rPr>
          <w:rFonts w:ascii="Times New Roman" w:hAnsi="Times New Roman" w:cs="Times New Roman"/>
          <w:sz w:val="23"/>
          <w:szCs w:val="23"/>
        </w:rPr>
        <w:t>Increase well-trained, culturally-diverse, and culturally competent mental health providers and community health workers</w:t>
      </w:r>
    </w:p>
    <w:p w14:paraId="6E859D30" w14:textId="77777777" w:rsidR="00F73AC1" w:rsidRPr="005F6B04" w:rsidRDefault="00F73AC1" w:rsidP="00F73AC1">
      <w:pPr>
        <w:pStyle w:val="NoSpacing"/>
        <w:numPr>
          <w:ilvl w:val="0"/>
          <w:numId w:val="12"/>
        </w:numPr>
        <w:jc w:val="both"/>
        <w:rPr>
          <w:rFonts w:ascii="Times New Roman" w:hAnsi="Times New Roman" w:cs="Times New Roman"/>
          <w:b/>
          <w:color w:val="FF0000"/>
          <w:sz w:val="23"/>
          <w:szCs w:val="23"/>
          <w:u w:val="single"/>
        </w:rPr>
      </w:pPr>
      <w:r w:rsidRPr="005F6B04">
        <w:rPr>
          <w:rFonts w:ascii="Times New Roman" w:hAnsi="Times New Roman" w:cs="Times New Roman"/>
          <w:sz w:val="23"/>
          <w:szCs w:val="23"/>
        </w:rPr>
        <w:t>Decrease mental health stigma among youth, general population, and elderly</w:t>
      </w:r>
      <w:r w:rsidR="00C122EE" w:rsidRPr="005F6B04">
        <w:rPr>
          <w:rFonts w:ascii="Times New Roman" w:hAnsi="Times New Roman" w:cs="Times New Roman"/>
          <w:sz w:val="23"/>
          <w:szCs w:val="23"/>
        </w:rPr>
        <w:t xml:space="preserve"> (i.e.</w:t>
      </w:r>
      <w:r w:rsidR="005F6B04" w:rsidRPr="005F6B04">
        <w:rPr>
          <w:rFonts w:ascii="Times New Roman" w:hAnsi="Times New Roman" w:cs="Times New Roman"/>
          <w:sz w:val="23"/>
          <w:szCs w:val="23"/>
        </w:rPr>
        <w:t xml:space="preserve"> </w:t>
      </w:r>
      <w:r w:rsidRPr="005F6B04">
        <w:rPr>
          <w:rFonts w:ascii="Times New Roman" w:hAnsi="Times New Roman" w:cs="Times New Roman"/>
          <w:sz w:val="23"/>
          <w:szCs w:val="23"/>
        </w:rPr>
        <w:t>community forums, panel discussions, workshops, and train-the-trainer programs</w:t>
      </w:r>
      <w:r w:rsidR="00C122EE" w:rsidRPr="005F6B04">
        <w:rPr>
          <w:rFonts w:ascii="Times New Roman" w:hAnsi="Times New Roman" w:cs="Times New Roman"/>
          <w:sz w:val="23"/>
          <w:szCs w:val="23"/>
        </w:rPr>
        <w:t>)</w:t>
      </w:r>
    </w:p>
    <w:p w14:paraId="16EC1E52" w14:textId="768AAE2C" w:rsidR="00F73AC1" w:rsidRPr="005F6B04" w:rsidRDefault="00F73AC1" w:rsidP="00F81A6F">
      <w:pPr>
        <w:pStyle w:val="NoSpacing"/>
        <w:numPr>
          <w:ilvl w:val="0"/>
          <w:numId w:val="12"/>
        </w:numPr>
        <w:jc w:val="both"/>
        <w:rPr>
          <w:rFonts w:ascii="Times New Roman" w:hAnsi="Times New Roman" w:cs="Times New Roman"/>
          <w:b/>
          <w:color w:val="244061" w:themeColor="accent1" w:themeShade="80"/>
          <w:sz w:val="23"/>
          <w:szCs w:val="23"/>
          <w:u w:val="single"/>
        </w:rPr>
      </w:pPr>
      <w:r w:rsidRPr="005F6B04">
        <w:rPr>
          <w:rFonts w:ascii="Times New Roman" w:hAnsi="Times New Roman" w:cs="Times New Roman"/>
          <w:sz w:val="23"/>
          <w:szCs w:val="23"/>
        </w:rPr>
        <w:t>Strengthen the integration of behavioral health services</w:t>
      </w:r>
      <w:r w:rsidR="003560F2">
        <w:rPr>
          <w:rFonts w:ascii="Times New Roman" w:hAnsi="Times New Roman" w:cs="Times New Roman"/>
          <w:sz w:val="23"/>
          <w:szCs w:val="23"/>
        </w:rPr>
        <w:t>, based on awareness of cultural factors in substance use.</w:t>
      </w:r>
    </w:p>
    <w:p w14:paraId="7B53E835" w14:textId="77777777" w:rsidR="005F6B04" w:rsidRPr="005F6B04" w:rsidRDefault="005F6B04" w:rsidP="005F6B04">
      <w:pPr>
        <w:pStyle w:val="NoSpacing"/>
        <w:ind w:left="360"/>
        <w:jc w:val="both"/>
        <w:rPr>
          <w:rFonts w:ascii="Times New Roman" w:hAnsi="Times New Roman" w:cs="Times New Roman"/>
          <w:b/>
          <w:color w:val="244061" w:themeColor="accent1" w:themeShade="80"/>
          <w:sz w:val="23"/>
          <w:szCs w:val="23"/>
          <w:u w:val="single"/>
        </w:rPr>
      </w:pPr>
    </w:p>
    <w:p w14:paraId="5D0030D7" w14:textId="77777777" w:rsidR="00F73AC1" w:rsidRDefault="00F73AC1" w:rsidP="00F73AC1">
      <w:pPr>
        <w:pStyle w:val="NoSpacing"/>
        <w:pBdr>
          <w:top w:val="single" w:sz="4" w:space="1" w:color="auto"/>
        </w:pBdr>
        <w:jc w:val="both"/>
        <w:rPr>
          <w:rFonts w:ascii="Times New Roman" w:hAnsi="Times New Roman" w:cs="Times New Roman"/>
          <w:i/>
          <w:sz w:val="23"/>
          <w:szCs w:val="23"/>
        </w:rPr>
      </w:pPr>
      <w:r w:rsidRPr="005F6B04">
        <w:rPr>
          <w:rFonts w:ascii="Times New Roman" w:hAnsi="Times New Roman" w:cs="Times New Roman"/>
          <w:b/>
          <w:color w:val="C00000"/>
          <w:sz w:val="23"/>
          <w:szCs w:val="23"/>
          <w:u w:val="single"/>
        </w:rPr>
        <w:t>SUBSTANCE USE &amp; PREVENTION</w:t>
      </w:r>
      <w:r w:rsidRPr="005F6B04">
        <w:rPr>
          <w:rFonts w:ascii="Times New Roman" w:hAnsi="Times New Roman" w:cs="Times New Roman"/>
          <w:sz w:val="23"/>
          <w:szCs w:val="23"/>
        </w:rPr>
        <w:t xml:space="preserve"> – </w:t>
      </w:r>
      <w:r w:rsidRPr="005F6B04">
        <w:rPr>
          <w:rFonts w:ascii="Times New Roman" w:hAnsi="Times New Roman" w:cs="Times New Roman"/>
          <w:b/>
          <w:i/>
          <w:sz w:val="23"/>
          <w:szCs w:val="23"/>
        </w:rPr>
        <w:t>Vision</w:t>
      </w:r>
      <w:r w:rsidRPr="005F6B04">
        <w:rPr>
          <w:rFonts w:ascii="Times New Roman" w:hAnsi="Times New Roman" w:cs="Times New Roman"/>
          <w:sz w:val="23"/>
          <w:szCs w:val="23"/>
        </w:rPr>
        <w:t xml:space="preserve">: </w:t>
      </w:r>
      <w:r w:rsidRPr="005F6B04">
        <w:rPr>
          <w:rFonts w:ascii="Times New Roman" w:hAnsi="Times New Roman" w:cs="Times New Roman"/>
          <w:i/>
          <w:sz w:val="23"/>
          <w:szCs w:val="23"/>
        </w:rPr>
        <w:t>To create a region that prevents and/or reduces substance use disorder and associated mental health illnesses for all populations.</w:t>
      </w:r>
    </w:p>
    <w:p w14:paraId="6B5E7E0C" w14:textId="77777777" w:rsidR="00F73AC1" w:rsidRPr="005F6B04" w:rsidRDefault="00F73AC1" w:rsidP="00F73AC1">
      <w:pPr>
        <w:pStyle w:val="NoSpacing"/>
        <w:numPr>
          <w:ilvl w:val="0"/>
          <w:numId w:val="13"/>
        </w:numPr>
        <w:jc w:val="both"/>
        <w:rPr>
          <w:rFonts w:ascii="Times New Roman" w:hAnsi="Times New Roman" w:cs="Times New Roman"/>
          <w:sz w:val="23"/>
          <w:szCs w:val="23"/>
        </w:rPr>
      </w:pPr>
      <w:r w:rsidRPr="005F6B04">
        <w:rPr>
          <w:rFonts w:ascii="Times New Roman" w:hAnsi="Times New Roman" w:cs="Times New Roman"/>
          <w:sz w:val="23"/>
          <w:szCs w:val="23"/>
        </w:rPr>
        <w:t>Early intervention through preventative education, assessments, and screenings</w:t>
      </w:r>
    </w:p>
    <w:p w14:paraId="23167950" w14:textId="77777777" w:rsidR="00F73AC1" w:rsidRPr="005F6B04" w:rsidRDefault="00F73AC1" w:rsidP="00F73AC1">
      <w:pPr>
        <w:pStyle w:val="NoSpacing"/>
        <w:numPr>
          <w:ilvl w:val="0"/>
          <w:numId w:val="13"/>
        </w:numPr>
        <w:jc w:val="both"/>
        <w:rPr>
          <w:rFonts w:ascii="Times New Roman" w:hAnsi="Times New Roman" w:cs="Times New Roman"/>
          <w:sz w:val="23"/>
          <w:szCs w:val="23"/>
        </w:rPr>
      </w:pPr>
      <w:r w:rsidRPr="005F6B04">
        <w:rPr>
          <w:rFonts w:ascii="Times New Roman" w:hAnsi="Times New Roman" w:cs="Times New Roman"/>
          <w:sz w:val="23"/>
          <w:szCs w:val="23"/>
        </w:rPr>
        <w:t xml:space="preserve">Collaborate on strategies that emphasize </w:t>
      </w:r>
      <w:r w:rsidR="005F6B04" w:rsidRPr="005F6B04">
        <w:rPr>
          <w:rFonts w:ascii="Times New Roman" w:hAnsi="Times New Roman" w:cs="Times New Roman"/>
          <w:sz w:val="23"/>
          <w:szCs w:val="23"/>
        </w:rPr>
        <w:t>treatment over punishment (i.e.</w:t>
      </w:r>
      <w:r w:rsidRPr="005F6B04">
        <w:rPr>
          <w:rFonts w:ascii="Times New Roman" w:hAnsi="Times New Roman" w:cs="Times New Roman"/>
          <w:sz w:val="23"/>
          <w:szCs w:val="23"/>
        </w:rPr>
        <w:t xml:space="preserve"> jail diversion, recovery coaching)</w:t>
      </w:r>
    </w:p>
    <w:p w14:paraId="3038BBB8" w14:textId="77777777" w:rsidR="00F73AC1" w:rsidRPr="005F6B04" w:rsidRDefault="00F73AC1" w:rsidP="00124555">
      <w:pPr>
        <w:pStyle w:val="NoSpacing"/>
        <w:numPr>
          <w:ilvl w:val="0"/>
          <w:numId w:val="13"/>
        </w:numPr>
        <w:jc w:val="both"/>
        <w:rPr>
          <w:rFonts w:ascii="Times New Roman" w:hAnsi="Times New Roman" w:cs="Times New Roman"/>
          <w:sz w:val="23"/>
          <w:szCs w:val="23"/>
        </w:rPr>
      </w:pPr>
      <w:r w:rsidRPr="005F6B04">
        <w:rPr>
          <w:rFonts w:ascii="Times New Roman" w:hAnsi="Times New Roman" w:cs="Times New Roman"/>
          <w:sz w:val="23"/>
          <w:szCs w:val="23"/>
        </w:rPr>
        <w:t>Increase access and awareness to treatment services and resources</w:t>
      </w:r>
    </w:p>
    <w:p w14:paraId="0B864A87" w14:textId="77777777" w:rsidR="005F6B04" w:rsidRPr="005F6B04" w:rsidRDefault="005F6B04" w:rsidP="005F6B04">
      <w:pPr>
        <w:pStyle w:val="NoSpacing"/>
        <w:ind w:left="360"/>
        <w:jc w:val="both"/>
        <w:rPr>
          <w:rFonts w:ascii="Times New Roman" w:hAnsi="Times New Roman" w:cs="Times New Roman"/>
          <w:sz w:val="23"/>
          <w:szCs w:val="23"/>
        </w:rPr>
      </w:pPr>
    </w:p>
    <w:p w14:paraId="39E5D7DD" w14:textId="77777777" w:rsidR="00364CE8" w:rsidRDefault="00364CE8" w:rsidP="00364CE8">
      <w:pPr>
        <w:pStyle w:val="NoSpacing"/>
        <w:pBdr>
          <w:top w:val="single" w:sz="4" w:space="1" w:color="auto"/>
        </w:pBdr>
        <w:jc w:val="both"/>
        <w:rPr>
          <w:rFonts w:ascii="Times New Roman" w:hAnsi="Times New Roman" w:cs="Times New Roman"/>
          <w:sz w:val="23"/>
          <w:szCs w:val="23"/>
        </w:rPr>
      </w:pPr>
      <w:r w:rsidRPr="005F6B04">
        <w:rPr>
          <w:rFonts w:ascii="Times New Roman" w:hAnsi="Times New Roman" w:cs="Times New Roman"/>
          <w:b/>
          <w:color w:val="4F6228" w:themeColor="accent3" w:themeShade="80"/>
          <w:sz w:val="23"/>
          <w:szCs w:val="23"/>
          <w:u w:val="single"/>
        </w:rPr>
        <w:t>ACCESS TO HEALTHY FOOD</w:t>
      </w:r>
      <w:r w:rsidRPr="005F6B04">
        <w:rPr>
          <w:rFonts w:ascii="Times New Roman" w:hAnsi="Times New Roman" w:cs="Times New Roman"/>
          <w:color w:val="4F6228" w:themeColor="accent3" w:themeShade="80"/>
          <w:sz w:val="23"/>
          <w:szCs w:val="23"/>
        </w:rPr>
        <w:t xml:space="preserve"> </w:t>
      </w:r>
      <w:r w:rsidRPr="005F6B04">
        <w:rPr>
          <w:rFonts w:ascii="Times New Roman" w:hAnsi="Times New Roman" w:cs="Times New Roman"/>
          <w:sz w:val="23"/>
          <w:szCs w:val="23"/>
        </w:rPr>
        <w:t xml:space="preserve">– </w:t>
      </w:r>
      <w:r w:rsidRPr="005F6B04">
        <w:rPr>
          <w:rFonts w:ascii="Times New Roman" w:hAnsi="Times New Roman" w:cs="Times New Roman"/>
          <w:b/>
          <w:i/>
          <w:sz w:val="23"/>
          <w:szCs w:val="23"/>
        </w:rPr>
        <w:t>Vision</w:t>
      </w:r>
      <w:r w:rsidRPr="005F6B04">
        <w:rPr>
          <w:rFonts w:ascii="Times New Roman" w:hAnsi="Times New Roman" w:cs="Times New Roman"/>
          <w:sz w:val="23"/>
          <w:szCs w:val="23"/>
        </w:rPr>
        <w:t xml:space="preserve">: </w:t>
      </w:r>
      <w:r w:rsidRPr="005F6B04">
        <w:rPr>
          <w:rFonts w:ascii="Times New Roman" w:hAnsi="Times New Roman" w:cs="Times New Roman"/>
          <w:i/>
          <w:sz w:val="23"/>
          <w:szCs w:val="23"/>
        </w:rPr>
        <w:t>To foster a community that focuses on providing access to nutritious food through resources and education. Our ultimate goal to reduce the rates of diabetes, hypertension, and obesity.</w:t>
      </w:r>
      <w:r w:rsidRPr="005F6B04">
        <w:rPr>
          <w:rFonts w:ascii="Times New Roman" w:hAnsi="Times New Roman" w:cs="Times New Roman"/>
          <w:sz w:val="23"/>
          <w:szCs w:val="23"/>
        </w:rPr>
        <w:t xml:space="preserve"> </w:t>
      </w:r>
    </w:p>
    <w:p w14:paraId="41970351" w14:textId="77777777" w:rsidR="00364CE8" w:rsidRPr="005F6B04" w:rsidRDefault="00364CE8" w:rsidP="00364CE8">
      <w:pPr>
        <w:pStyle w:val="NoSpacing"/>
        <w:numPr>
          <w:ilvl w:val="0"/>
          <w:numId w:val="18"/>
        </w:numPr>
        <w:jc w:val="both"/>
        <w:rPr>
          <w:rFonts w:ascii="Times New Roman" w:hAnsi="Times New Roman" w:cs="Times New Roman"/>
          <w:sz w:val="23"/>
          <w:szCs w:val="23"/>
        </w:rPr>
      </w:pPr>
      <w:r w:rsidRPr="005F6B04">
        <w:rPr>
          <w:rFonts w:ascii="Times New Roman" w:hAnsi="Times New Roman" w:cs="Times New Roman"/>
          <w:sz w:val="23"/>
          <w:szCs w:val="23"/>
        </w:rPr>
        <w:t xml:space="preserve">Provide educational opportunities on healthy eating </w:t>
      </w:r>
    </w:p>
    <w:p w14:paraId="5966FF95" w14:textId="77777777" w:rsidR="00364CE8" w:rsidRPr="005F6B04" w:rsidRDefault="00364CE8" w:rsidP="00364CE8">
      <w:pPr>
        <w:pStyle w:val="NoSpacing"/>
        <w:numPr>
          <w:ilvl w:val="0"/>
          <w:numId w:val="18"/>
        </w:numPr>
        <w:jc w:val="both"/>
        <w:rPr>
          <w:rFonts w:ascii="Times New Roman" w:hAnsi="Times New Roman" w:cs="Times New Roman"/>
          <w:sz w:val="23"/>
          <w:szCs w:val="23"/>
        </w:rPr>
      </w:pPr>
      <w:r w:rsidRPr="005F6B04">
        <w:rPr>
          <w:rFonts w:ascii="Times New Roman" w:hAnsi="Times New Roman" w:cs="Times New Roman"/>
          <w:sz w:val="23"/>
          <w:szCs w:val="23"/>
        </w:rPr>
        <w:t>Provide healthy incentive programs (within grocery stores, public schools, healthcare facilities, senior centers)</w:t>
      </w:r>
      <w:r w:rsidRPr="005F6B04">
        <w:rPr>
          <w:rFonts w:ascii="Times New Roman" w:hAnsi="Times New Roman" w:cs="Times New Roman"/>
          <w:color w:val="FF0000"/>
          <w:sz w:val="23"/>
          <w:szCs w:val="23"/>
        </w:rPr>
        <w:t xml:space="preserve"> </w:t>
      </w:r>
    </w:p>
    <w:p w14:paraId="5F67EA11" w14:textId="77777777" w:rsidR="00A55D0F" w:rsidRPr="005F6B04" w:rsidRDefault="00364CE8" w:rsidP="00364CE8">
      <w:pPr>
        <w:pStyle w:val="NoSpacing"/>
        <w:numPr>
          <w:ilvl w:val="0"/>
          <w:numId w:val="18"/>
        </w:numPr>
        <w:jc w:val="both"/>
        <w:rPr>
          <w:rFonts w:ascii="Times New Roman" w:hAnsi="Times New Roman" w:cs="Times New Roman"/>
          <w:sz w:val="23"/>
          <w:szCs w:val="23"/>
        </w:rPr>
      </w:pPr>
      <w:r w:rsidRPr="005F6B04">
        <w:rPr>
          <w:rFonts w:ascii="Times New Roman" w:hAnsi="Times New Roman" w:cs="Times New Roman"/>
          <w:sz w:val="23"/>
          <w:szCs w:val="23"/>
        </w:rPr>
        <w:t>Improve or create nutritional practices within municipal policies</w:t>
      </w:r>
    </w:p>
    <w:p w14:paraId="308B8071" w14:textId="77777777" w:rsidR="00F73AC1" w:rsidRPr="0062767D" w:rsidRDefault="00364CE8" w:rsidP="003372E1">
      <w:pPr>
        <w:pStyle w:val="NoSpacing"/>
        <w:numPr>
          <w:ilvl w:val="0"/>
          <w:numId w:val="18"/>
        </w:numPr>
        <w:jc w:val="both"/>
        <w:rPr>
          <w:rFonts w:ascii="Times New Roman" w:hAnsi="Times New Roman" w:cs="Times New Roman"/>
          <w:color w:val="7F7F7F" w:themeColor="text1" w:themeTint="80"/>
          <w:sz w:val="23"/>
          <w:szCs w:val="23"/>
        </w:rPr>
      </w:pPr>
      <w:r w:rsidRPr="005F6B04">
        <w:rPr>
          <w:rFonts w:ascii="Times New Roman" w:hAnsi="Times New Roman" w:cs="Times New Roman"/>
          <w:sz w:val="23"/>
          <w:szCs w:val="23"/>
        </w:rPr>
        <w:t xml:space="preserve">Promote </w:t>
      </w:r>
      <w:r w:rsidR="00A55D0F" w:rsidRPr="005F6B04">
        <w:rPr>
          <w:rFonts w:ascii="Times New Roman" w:hAnsi="Times New Roman" w:cs="Times New Roman"/>
          <w:sz w:val="23"/>
          <w:szCs w:val="23"/>
        </w:rPr>
        <w:t xml:space="preserve">and educate </w:t>
      </w:r>
      <w:r w:rsidRPr="005F6B04">
        <w:rPr>
          <w:rFonts w:ascii="Times New Roman" w:hAnsi="Times New Roman" w:cs="Times New Roman"/>
          <w:sz w:val="23"/>
          <w:szCs w:val="23"/>
        </w:rPr>
        <w:t>economic benefits of accessing healthy foods (i.e. SNAP &amp; HIP benefits)</w:t>
      </w:r>
    </w:p>
    <w:p w14:paraId="72CB48F6" w14:textId="77777777" w:rsidR="005F6B04" w:rsidRPr="005F6B04" w:rsidRDefault="005F6B04" w:rsidP="005F6B04">
      <w:pPr>
        <w:pStyle w:val="NoSpacing"/>
        <w:ind w:left="360"/>
        <w:jc w:val="both"/>
        <w:rPr>
          <w:rFonts w:ascii="Times New Roman" w:hAnsi="Times New Roman" w:cs="Times New Roman"/>
          <w:color w:val="7F7F7F" w:themeColor="text1" w:themeTint="80"/>
          <w:sz w:val="23"/>
          <w:szCs w:val="23"/>
        </w:rPr>
      </w:pPr>
    </w:p>
    <w:p w14:paraId="7BBB045E" w14:textId="77777777" w:rsidR="00A55D0F" w:rsidRDefault="00A55D0F" w:rsidP="00A55D0F">
      <w:pPr>
        <w:pStyle w:val="NoSpacing"/>
        <w:pBdr>
          <w:top w:val="single" w:sz="4" w:space="1" w:color="auto"/>
        </w:pBdr>
        <w:rPr>
          <w:rFonts w:ascii="Times New Roman" w:hAnsi="Times New Roman" w:cs="Times New Roman"/>
          <w:sz w:val="23"/>
          <w:szCs w:val="23"/>
        </w:rPr>
      </w:pPr>
      <w:r w:rsidRPr="005F6B04">
        <w:rPr>
          <w:rFonts w:ascii="Times New Roman" w:hAnsi="Times New Roman" w:cs="Times New Roman"/>
          <w:b/>
          <w:color w:val="244061" w:themeColor="accent1" w:themeShade="80"/>
          <w:sz w:val="23"/>
          <w:szCs w:val="23"/>
          <w:u w:val="single"/>
        </w:rPr>
        <w:t>PHYSICAL ACTIVITY</w:t>
      </w:r>
      <w:r w:rsidRPr="005F6B04">
        <w:rPr>
          <w:rFonts w:ascii="Times New Roman" w:hAnsi="Times New Roman" w:cs="Times New Roman"/>
          <w:color w:val="244061" w:themeColor="accent1" w:themeShade="80"/>
          <w:sz w:val="23"/>
          <w:szCs w:val="23"/>
        </w:rPr>
        <w:t xml:space="preserve"> </w:t>
      </w:r>
      <w:r w:rsidRPr="005F6B04">
        <w:rPr>
          <w:rFonts w:ascii="Times New Roman" w:hAnsi="Times New Roman" w:cs="Times New Roman"/>
          <w:sz w:val="23"/>
          <w:szCs w:val="23"/>
        </w:rPr>
        <w:t xml:space="preserve">– </w:t>
      </w:r>
      <w:r w:rsidRPr="005F6B04">
        <w:rPr>
          <w:rFonts w:ascii="Times New Roman" w:hAnsi="Times New Roman" w:cs="Times New Roman"/>
          <w:b/>
          <w:i/>
          <w:sz w:val="23"/>
          <w:szCs w:val="23"/>
        </w:rPr>
        <w:t>Vision</w:t>
      </w:r>
      <w:r w:rsidRPr="005F6B04">
        <w:rPr>
          <w:rFonts w:ascii="Times New Roman" w:hAnsi="Times New Roman" w:cs="Times New Roman"/>
          <w:i/>
          <w:sz w:val="23"/>
          <w:szCs w:val="23"/>
        </w:rPr>
        <w:t>: To improve the overall health of the region by creating safe, equitable access to physical activity.</w:t>
      </w:r>
      <w:r w:rsidRPr="005F6B04">
        <w:rPr>
          <w:rFonts w:ascii="Times New Roman" w:hAnsi="Times New Roman" w:cs="Times New Roman"/>
          <w:sz w:val="23"/>
          <w:szCs w:val="23"/>
        </w:rPr>
        <w:t xml:space="preserve"> </w:t>
      </w:r>
    </w:p>
    <w:p w14:paraId="50A385DB" w14:textId="77777777" w:rsidR="00A55D0F" w:rsidRPr="005F6B04" w:rsidRDefault="00A55D0F" w:rsidP="00A55D0F">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405"/>
        </w:tabs>
        <w:spacing w:after="0" w:line="240" w:lineRule="auto"/>
        <w:jc w:val="both"/>
        <w:rPr>
          <w:rFonts w:ascii="Times New Roman" w:hAnsi="Times New Roman" w:cs="Times New Roman"/>
          <w:color w:val="auto"/>
          <w:sz w:val="23"/>
          <w:szCs w:val="23"/>
        </w:rPr>
      </w:pPr>
      <w:r w:rsidRPr="005F6B04">
        <w:rPr>
          <w:rFonts w:ascii="Times New Roman" w:hAnsi="Times New Roman" w:cs="Times New Roman"/>
          <w:color w:val="auto"/>
          <w:sz w:val="23"/>
          <w:szCs w:val="23"/>
        </w:rPr>
        <w:t xml:space="preserve">Create policies and practices that increase access to physical activities </w:t>
      </w:r>
      <w:r w:rsidRPr="005F6B04">
        <w:rPr>
          <w:rFonts w:ascii="Times New Roman" w:hAnsi="Times New Roman" w:cs="Times New Roman"/>
          <w:color w:val="FF0000"/>
          <w:sz w:val="23"/>
          <w:szCs w:val="23"/>
        </w:rPr>
        <w:t xml:space="preserve"> </w:t>
      </w:r>
    </w:p>
    <w:p w14:paraId="2C52F834" w14:textId="77777777" w:rsidR="00A55D0F" w:rsidRPr="005F6B04" w:rsidRDefault="00A55D0F" w:rsidP="00A55D0F">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405"/>
        </w:tabs>
        <w:spacing w:after="0" w:line="240" w:lineRule="auto"/>
        <w:jc w:val="both"/>
        <w:rPr>
          <w:rFonts w:ascii="Times New Roman" w:hAnsi="Times New Roman" w:cs="Times New Roman"/>
          <w:color w:val="auto"/>
          <w:sz w:val="23"/>
          <w:szCs w:val="23"/>
        </w:rPr>
      </w:pPr>
      <w:r w:rsidRPr="005F6B04">
        <w:rPr>
          <w:rFonts w:ascii="Times New Roman" w:hAnsi="Times New Roman" w:cs="Times New Roman"/>
          <w:color w:val="auto"/>
          <w:sz w:val="23"/>
          <w:szCs w:val="23"/>
        </w:rPr>
        <w:t>Establish or promote safe indoor or outdoor physical activity sites (playgrounds, recreational sites, walking trails, green space, community centers, gyms)</w:t>
      </w:r>
    </w:p>
    <w:p w14:paraId="0608ADF9" w14:textId="77777777" w:rsidR="00F73AC1" w:rsidRPr="005F6B04" w:rsidRDefault="00A55D0F" w:rsidP="00C3123B">
      <w:pPr>
        <w:pStyle w:val="Body"/>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3405"/>
        </w:tabs>
        <w:spacing w:after="0" w:line="240" w:lineRule="auto"/>
        <w:jc w:val="both"/>
        <w:rPr>
          <w:rFonts w:ascii="Times New Roman" w:hAnsi="Times New Roman" w:cs="Times New Roman"/>
          <w:color w:val="auto"/>
          <w:sz w:val="23"/>
          <w:szCs w:val="23"/>
        </w:rPr>
      </w:pPr>
      <w:r w:rsidRPr="005F6B04">
        <w:rPr>
          <w:rFonts w:ascii="Times New Roman" w:hAnsi="Times New Roman" w:cs="Times New Roman"/>
          <w:color w:val="auto"/>
          <w:sz w:val="23"/>
          <w:szCs w:val="23"/>
        </w:rPr>
        <w:t xml:space="preserve">Develop and promote workplace initiatives </w:t>
      </w:r>
    </w:p>
    <w:p w14:paraId="1606DD16" w14:textId="77777777" w:rsidR="005F6B04" w:rsidRPr="005F6B04" w:rsidRDefault="005F6B04" w:rsidP="005F6B04">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405"/>
        </w:tabs>
        <w:spacing w:after="0" w:line="240" w:lineRule="auto"/>
        <w:ind w:left="360"/>
        <w:jc w:val="both"/>
        <w:rPr>
          <w:rFonts w:ascii="Times New Roman" w:hAnsi="Times New Roman" w:cs="Times New Roman"/>
          <w:color w:val="auto"/>
          <w:sz w:val="23"/>
          <w:szCs w:val="23"/>
        </w:rPr>
      </w:pPr>
    </w:p>
    <w:p w14:paraId="205C4E3D" w14:textId="77777777" w:rsidR="00A55D0F" w:rsidRDefault="00A55D0F" w:rsidP="00A55D0F">
      <w:pPr>
        <w:pStyle w:val="NoSpacing"/>
        <w:pBdr>
          <w:top w:val="single" w:sz="4" w:space="1" w:color="auto"/>
        </w:pBdr>
        <w:jc w:val="both"/>
        <w:rPr>
          <w:rFonts w:ascii="Times New Roman" w:hAnsi="Times New Roman" w:cs="Times New Roman"/>
          <w:sz w:val="23"/>
          <w:szCs w:val="23"/>
        </w:rPr>
      </w:pPr>
      <w:r w:rsidRPr="005F6B04">
        <w:rPr>
          <w:rFonts w:ascii="Times New Roman" w:hAnsi="Times New Roman" w:cs="Times New Roman"/>
          <w:b/>
          <w:color w:val="5F497A" w:themeColor="accent4" w:themeShade="BF"/>
          <w:sz w:val="23"/>
          <w:szCs w:val="23"/>
          <w:u w:val="single"/>
        </w:rPr>
        <w:t>ASTHMA</w:t>
      </w:r>
      <w:r w:rsidRPr="005F6B04">
        <w:rPr>
          <w:rFonts w:ascii="Times New Roman" w:hAnsi="Times New Roman" w:cs="Times New Roman"/>
          <w:b/>
          <w:color w:val="E36C0A" w:themeColor="accent6" w:themeShade="BF"/>
          <w:sz w:val="23"/>
          <w:szCs w:val="23"/>
        </w:rPr>
        <w:t xml:space="preserve"> </w:t>
      </w:r>
      <w:r w:rsidRPr="005F6B04">
        <w:rPr>
          <w:rFonts w:ascii="Times New Roman" w:hAnsi="Times New Roman" w:cs="Times New Roman"/>
          <w:sz w:val="23"/>
          <w:szCs w:val="23"/>
        </w:rPr>
        <w:t xml:space="preserve">– </w:t>
      </w:r>
      <w:r w:rsidRPr="005F6B04">
        <w:rPr>
          <w:rFonts w:ascii="Times New Roman" w:hAnsi="Times New Roman" w:cs="Times New Roman"/>
          <w:b/>
          <w:i/>
          <w:sz w:val="23"/>
          <w:szCs w:val="23"/>
        </w:rPr>
        <w:t>Vision</w:t>
      </w:r>
      <w:r w:rsidRPr="005F6B04">
        <w:rPr>
          <w:rFonts w:ascii="Times New Roman" w:hAnsi="Times New Roman" w:cs="Times New Roman"/>
          <w:i/>
          <w:sz w:val="23"/>
          <w:szCs w:val="23"/>
        </w:rPr>
        <w:t>: To reduce the burden and incidence of asthma in the region through education, prevention, and advocacy efforts</w:t>
      </w:r>
      <w:r w:rsidRPr="005F6B04">
        <w:rPr>
          <w:rFonts w:ascii="Times New Roman" w:hAnsi="Times New Roman" w:cs="Times New Roman"/>
          <w:sz w:val="23"/>
          <w:szCs w:val="23"/>
        </w:rPr>
        <w:t xml:space="preserve">. </w:t>
      </w:r>
    </w:p>
    <w:p w14:paraId="10324B50" w14:textId="77777777" w:rsidR="005F7DFF" w:rsidRPr="005F6B04" w:rsidRDefault="00A55D0F" w:rsidP="001A6D16">
      <w:pPr>
        <w:pStyle w:val="NoSpacing"/>
        <w:numPr>
          <w:ilvl w:val="0"/>
          <w:numId w:val="20"/>
        </w:numPr>
        <w:jc w:val="both"/>
        <w:rPr>
          <w:rFonts w:ascii="Times New Roman" w:hAnsi="Times New Roman" w:cs="Times New Roman"/>
          <w:sz w:val="23"/>
          <w:szCs w:val="23"/>
        </w:rPr>
      </w:pPr>
      <w:r w:rsidRPr="005F6B04">
        <w:rPr>
          <w:rFonts w:ascii="Times New Roman" w:hAnsi="Times New Roman" w:cs="Times New Roman"/>
          <w:sz w:val="23"/>
          <w:szCs w:val="23"/>
        </w:rPr>
        <w:t>Increase resources to conduct asthma assessment</w:t>
      </w:r>
      <w:r w:rsidR="005F7DFF" w:rsidRPr="005F6B04">
        <w:rPr>
          <w:rFonts w:ascii="Times New Roman" w:hAnsi="Times New Roman" w:cs="Times New Roman"/>
          <w:sz w:val="23"/>
          <w:szCs w:val="23"/>
        </w:rPr>
        <w:t>s</w:t>
      </w:r>
      <w:r w:rsidRPr="005F6B04">
        <w:rPr>
          <w:rFonts w:ascii="Times New Roman" w:hAnsi="Times New Roman" w:cs="Times New Roman"/>
          <w:sz w:val="23"/>
          <w:szCs w:val="23"/>
        </w:rPr>
        <w:t xml:space="preserve">, education, and prevention </w:t>
      </w:r>
    </w:p>
    <w:p w14:paraId="747FE4AC" w14:textId="49AF46BB" w:rsidR="00A55D0F" w:rsidRPr="005F6B04" w:rsidRDefault="005F7DFF" w:rsidP="001A6D16">
      <w:pPr>
        <w:pStyle w:val="NoSpacing"/>
        <w:numPr>
          <w:ilvl w:val="0"/>
          <w:numId w:val="20"/>
        </w:numPr>
        <w:jc w:val="both"/>
        <w:rPr>
          <w:rFonts w:ascii="Times New Roman" w:hAnsi="Times New Roman" w:cs="Times New Roman"/>
          <w:sz w:val="23"/>
          <w:szCs w:val="23"/>
        </w:rPr>
      </w:pPr>
      <w:r w:rsidRPr="005F6B04">
        <w:rPr>
          <w:rFonts w:ascii="Times New Roman" w:hAnsi="Times New Roman" w:cs="Times New Roman"/>
          <w:sz w:val="23"/>
          <w:szCs w:val="23"/>
        </w:rPr>
        <w:t xml:space="preserve">Increase </w:t>
      </w:r>
      <w:r w:rsidR="00A55D0F" w:rsidRPr="005F6B04">
        <w:rPr>
          <w:rFonts w:ascii="Times New Roman" w:hAnsi="Times New Roman" w:cs="Times New Roman"/>
          <w:sz w:val="23"/>
          <w:szCs w:val="23"/>
        </w:rPr>
        <w:t>communication to enhance the continuity of care (Pharmacies, healthcare providers, healthcare workers, care givers, schools, and daycare</w:t>
      </w:r>
      <w:r w:rsidR="00A863A2">
        <w:rPr>
          <w:rFonts w:ascii="Times New Roman" w:hAnsi="Times New Roman" w:cs="Times New Roman"/>
          <w:sz w:val="23"/>
          <w:szCs w:val="23"/>
        </w:rPr>
        <w:t>s</w:t>
      </w:r>
      <w:r w:rsidR="00A55D0F" w:rsidRPr="005F6B04">
        <w:rPr>
          <w:rFonts w:ascii="Times New Roman" w:hAnsi="Times New Roman" w:cs="Times New Roman"/>
          <w:sz w:val="23"/>
          <w:szCs w:val="23"/>
        </w:rPr>
        <w:t>)</w:t>
      </w:r>
    </w:p>
    <w:p w14:paraId="6974858E" w14:textId="615E5869" w:rsidR="005F7DFF" w:rsidRPr="005F6B04" w:rsidRDefault="00A55D0F" w:rsidP="006777D0">
      <w:pPr>
        <w:pStyle w:val="NoSpacing"/>
        <w:numPr>
          <w:ilvl w:val="0"/>
          <w:numId w:val="20"/>
        </w:numPr>
        <w:jc w:val="both"/>
        <w:rPr>
          <w:rFonts w:ascii="Times New Roman" w:hAnsi="Times New Roman" w:cs="Times New Roman"/>
          <w:sz w:val="23"/>
          <w:szCs w:val="23"/>
        </w:rPr>
      </w:pPr>
      <w:r w:rsidRPr="005F6B04">
        <w:rPr>
          <w:rFonts w:ascii="Times New Roman" w:hAnsi="Times New Roman" w:cs="Times New Roman"/>
          <w:sz w:val="23"/>
          <w:szCs w:val="23"/>
        </w:rPr>
        <w:t xml:space="preserve">Educate residents on identifying triggers and addressing environmental issues </w:t>
      </w:r>
    </w:p>
    <w:p w14:paraId="36348828" w14:textId="77777777" w:rsidR="00F73AC1" w:rsidRPr="005F6B04" w:rsidRDefault="00A55D0F" w:rsidP="006777D0">
      <w:pPr>
        <w:pStyle w:val="NoSpacing"/>
        <w:numPr>
          <w:ilvl w:val="0"/>
          <w:numId w:val="20"/>
        </w:numPr>
        <w:jc w:val="both"/>
        <w:rPr>
          <w:rFonts w:ascii="Times New Roman" w:hAnsi="Times New Roman" w:cs="Times New Roman"/>
          <w:sz w:val="23"/>
          <w:szCs w:val="23"/>
        </w:rPr>
      </w:pPr>
      <w:r w:rsidRPr="005F6B04">
        <w:rPr>
          <w:rFonts w:ascii="Times New Roman" w:hAnsi="Times New Roman" w:cs="Times New Roman"/>
          <w:sz w:val="23"/>
          <w:szCs w:val="23"/>
        </w:rPr>
        <w:t>Advocate for the development and adherence to policies for better air quality in hou</w:t>
      </w:r>
      <w:r w:rsidR="00736B84" w:rsidRPr="005F6B04">
        <w:rPr>
          <w:rFonts w:ascii="Times New Roman" w:hAnsi="Times New Roman" w:cs="Times New Roman"/>
          <w:sz w:val="23"/>
          <w:szCs w:val="23"/>
        </w:rPr>
        <w:t>sing, schools, and public areas</w:t>
      </w:r>
      <w:r w:rsidRPr="005F6B04">
        <w:rPr>
          <w:rFonts w:ascii="Times New Roman" w:hAnsi="Times New Roman" w:cs="Times New Roman"/>
          <w:sz w:val="23"/>
          <w:szCs w:val="23"/>
        </w:rPr>
        <w:tab/>
      </w:r>
    </w:p>
    <w:p w14:paraId="18582BC5" w14:textId="77777777" w:rsidR="005F6B04" w:rsidRPr="005F6B04" w:rsidRDefault="005F6B04" w:rsidP="005F6B04">
      <w:pPr>
        <w:pStyle w:val="NoSpacing"/>
        <w:ind w:left="360"/>
        <w:jc w:val="both"/>
        <w:rPr>
          <w:rFonts w:ascii="Times New Roman" w:hAnsi="Times New Roman" w:cs="Times New Roman"/>
          <w:sz w:val="23"/>
          <w:szCs w:val="23"/>
        </w:rPr>
      </w:pPr>
    </w:p>
    <w:p w14:paraId="0993D1C0" w14:textId="77777777" w:rsidR="00F73AC1" w:rsidRPr="005F6B04" w:rsidRDefault="00F73AC1" w:rsidP="00F73AC1">
      <w:pPr>
        <w:pStyle w:val="NoSpacing"/>
        <w:pBdr>
          <w:top w:val="single" w:sz="4" w:space="1" w:color="auto"/>
        </w:pBdr>
        <w:jc w:val="both"/>
        <w:rPr>
          <w:rFonts w:ascii="Times New Roman" w:hAnsi="Times New Roman" w:cs="Times New Roman"/>
          <w:sz w:val="23"/>
          <w:szCs w:val="23"/>
        </w:rPr>
      </w:pPr>
      <w:r w:rsidRPr="005F6B04">
        <w:rPr>
          <w:rFonts w:ascii="Times New Roman" w:hAnsi="Times New Roman" w:cs="Times New Roman"/>
          <w:b/>
          <w:color w:val="E36C0A" w:themeColor="accent6" w:themeShade="BF"/>
          <w:sz w:val="23"/>
          <w:szCs w:val="23"/>
          <w:u w:val="single"/>
        </w:rPr>
        <w:t>SOCIAL DETERMINANTS OF HEALTH</w:t>
      </w:r>
      <w:r w:rsidRPr="005F6B04">
        <w:rPr>
          <w:rFonts w:ascii="Times New Roman" w:hAnsi="Times New Roman" w:cs="Times New Roman"/>
          <w:b/>
          <w:color w:val="E36C0A" w:themeColor="accent6" w:themeShade="BF"/>
          <w:sz w:val="23"/>
          <w:szCs w:val="23"/>
        </w:rPr>
        <w:t xml:space="preserve"> </w:t>
      </w:r>
      <w:r w:rsidRPr="005F6B04">
        <w:rPr>
          <w:rFonts w:ascii="Times New Roman" w:hAnsi="Times New Roman" w:cs="Times New Roman"/>
          <w:sz w:val="23"/>
          <w:szCs w:val="23"/>
        </w:rPr>
        <w:t xml:space="preserve">– </w:t>
      </w:r>
      <w:r w:rsidRPr="005F6B04">
        <w:rPr>
          <w:rFonts w:ascii="Times New Roman" w:hAnsi="Times New Roman" w:cs="Times New Roman"/>
          <w:b/>
          <w:i/>
          <w:sz w:val="23"/>
          <w:szCs w:val="23"/>
        </w:rPr>
        <w:t xml:space="preserve">Vision: </w:t>
      </w:r>
      <w:r w:rsidRPr="005F6B04">
        <w:rPr>
          <w:rFonts w:ascii="Times New Roman" w:hAnsi="Times New Roman" w:cs="Times New Roman"/>
          <w:i/>
          <w:sz w:val="23"/>
          <w:szCs w:val="23"/>
        </w:rPr>
        <w:t>To create a culture that provides equal access to education, employment opportunities, transportation, housing, positive social environments, and health care to achieve improved health outcomes.</w:t>
      </w:r>
      <w:r w:rsidRPr="005F6B04">
        <w:rPr>
          <w:rFonts w:ascii="Times New Roman" w:hAnsi="Times New Roman" w:cs="Times New Roman"/>
          <w:sz w:val="23"/>
          <w:szCs w:val="23"/>
        </w:rPr>
        <w:t xml:space="preserve"> </w:t>
      </w:r>
    </w:p>
    <w:p w14:paraId="39838DB2" w14:textId="69788114" w:rsidR="00F73AC1" w:rsidRPr="005F6B04" w:rsidRDefault="00E9474A" w:rsidP="00850A48">
      <w:pPr>
        <w:pStyle w:val="NoSpacing"/>
        <w:numPr>
          <w:ilvl w:val="0"/>
          <w:numId w:val="25"/>
        </w:numPr>
        <w:pBdr>
          <w:top w:val="single" w:sz="4" w:space="1" w:color="auto"/>
        </w:pBdr>
        <w:jc w:val="both"/>
        <w:rPr>
          <w:rFonts w:ascii="Times New Roman" w:hAnsi="Times New Roman" w:cs="Times New Roman"/>
          <w:sz w:val="23"/>
          <w:szCs w:val="23"/>
        </w:rPr>
      </w:pPr>
      <w:r>
        <w:rPr>
          <w:rFonts w:ascii="Times New Roman" w:hAnsi="Times New Roman" w:cs="Times New Roman"/>
          <w:sz w:val="23"/>
          <w:szCs w:val="23"/>
        </w:rPr>
        <w:t xml:space="preserve">Provide </w:t>
      </w:r>
      <w:r w:rsidR="00F73AC1" w:rsidRPr="005F6B04">
        <w:rPr>
          <w:rFonts w:ascii="Times New Roman" w:hAnsi="Times New Roman" w:cs="Times New Roman"/>
          <w:sz w:val="23"/>
          <w:szCs w:val="23"/>
        </w:rPr>
        <w:t xml:space="preserve">trainings and workshops for providers and community leaders </w:t>
      </w:r>
      <w:r>
        <w:rPr>
          <w:rFonts w:ascii="Times New Roman" w:hAnsi="Times New Roman" w:cs="Times New Roman"/>
          <w:sz w:val="23"/>
          <w:szCs w:val="23"/>
        </w:rPr>
        <w:t xml:space="preserve">to increase their awareness of </w:t>
      </w:r>
      <w:r w:rsidR="00F73AC1" w:rsidRPr="005F6B04">
        <w:rPr>
          <w:rFonts w:ascii="Times New Roman" w:hAnsi="Times New Roman" w:cs="Times New Roman"/>
          <w:sz w:val="23"/>
          <w:szCs w:val="23"/>
        </w:rPr>
        <w:t xml:space="preserve"> </w:t>
      </w:r>
      <w:r>
        <w:rPr>
          <w:rFonts w:ascii="Times New Roman" w:hAnsi="Times New Roman" w:cs="Times New Roman"/>
          <w:sz w:val="23"/>
          <w:szCs w:val="23"/>
        </w:rPr>
        <w:t xml:space="preserve">contextual, social, </w:t>
      </w:r>
      <w:r w:rsidR="00B01B11">
        <w:rPr>
          <w:rFonts w:ascii="Times New Roman" w:hAnsi="Times New Roman" w:cs="Times New Roman"/>
          <w:sz w:val="23"/>
          <w:szCs w:val="23"/>
        </w:rPr>
        <w:t>historical</w:t>
      </w:r>
      <w:r>
        <w:rPr>
          <w:rFonts w:ascii="Times New Roman" w:hAnsi="Times New Roman" w:cs="Times New Roman"/>
          <w:sz w:val="23"/>
          <w:szCs w:val="23"/>
        </w:rPr>
        <w:t xml:space="preserve"> and cultural factors that influence health behaviors and health outcomes</w:t>
      </w:r>
    </w:p>
    <w:p w14:paraId="06DFBAC9" w14:textId="77777777" w:rsidR="00F73AC1" w:rsidRDefault="00F73AC1" w:rsidP="00F73AC1">
      <w:pPr>
        <w:pStyle w:val="NoSpacing"/>
        <w:numPr>
          <w:ilvl w:val="0"/>
          <w:numId w:val="17"/>
        </w:numPr>
        <w:jc w:val="both"/>
        <w:rPr>
          <w:rFonts w:ascii="Times New Roman" w:hAnsi="Times New Roman" w:cs="Times New Roman"/>
          <w:sz w:val="23"/>
          <w:szCs w:val="23"/>
        </w:rPr>
      </w:pPr>
      <w:r w:rsidRPr="005F6B04">
        <w:rPr>
          <w:rFonts w:ascii="Times New Roman" w:hAnsi="Times New Roman" w:cs="Times New Roman"/>
          <w:sz w:val="23"/>
          <w:szCs w:val="23"/>
        </w:rPr>
        <w:t xml:space="preserve">Increase access and capacity to preventative care for low-socioeconomic populations </w:t>
      </w:r>
    </w:p>
    <w:p w14:paraId="2EE3B0B1" w14:textId="24669B98" w:rsidR="00E64C63" w:rsidRPr="005F6B04" w:rsidRDefault="00A87C09" w:rsidP="00F73AC1">
      <w:pPr>
        <w:pStyle w:val="NoSpacing"/>
        <w:numPr>
          <w:ilvl w:val="0"/>
          <w:numId w:val="17"/>
        </w:numPr>
        <w:jc w:val="both"/>
        <w:rPr>
          <w:rFonts w:ascii="Times New Roman" w:hAnsi="Times New Roman" w:cs="Times New Roman"/>
          <w:sz w:val="23"/>
          <w:szCs w:val="23"/>
        </w:rPr>
      </w:pPr>
      <w:r>
        <w:rPr>
          <w:rFonts w:ascii="Times New Roman" w:hAnsi="Times New Roman" w:cs="Times New Roman"/>
          <w:sz w:val="23"/>
          <w:szCs w:val="23"/>
        </w:rPr>
        <w:t>Increase understan</w:t>
      </w:r>
      <w:r w:rsidR="00B37E91">
        <w:rPr>
          <w:rFonts w:ascii="Times New Roman" w:hAnsi="Times New Roman" w:cs="Times New Roman"/>
          <w:sz w:val="23"/>
          <w:szCs w:val="23"/>
        </w:rPr>
        <w:t>d</w:t>
      </w:r>
      <w:r>
        <w:rPr>
          <w:rFonts w:ascii="Times New Roman" w:hAnsi="Times New Roman" w:cs="Times New Roman"/>
          <w:sz w:val="23"/>
          <w:szCs w:val="23"/>
        </w:rPr>
        <w:t>in</w:t>
      </w:r>
      <w:r w:rsidR="00B37E91">
        <w:rPr>
          <w:rFonts w:ascii="Times New Roman" w:hAnsi="Times New Roman" w:cs="Times New Roman"/>
          <w:sz w:val="23"/>
          <w:szCs w:val="23"/>
        </w:rPr>
        <w:t>g</w:t>
      </w:r>
      <w:r>
        <w:rPr>
          <w:rFonts w:ascii="Times New Roman" w:hAnsi="Times New Roman" w:cs="Times New Roman"/>
          <w:sz w:val="23"/>
          <w:szCs w:val="23"/>
        </w:rPr>
        <w:t xml:space="preserve"> of</w:t>
      </w:r>
      <w:r w:rsidR="00E64C63">
        <w:rPr>
          <w:rFonts w:ascii="Times New Roman" w:hAnsi="Times New Roman" w:cs="Times New Roman"/>
          <w:sz w:val="23"/>
          <w:szCs w:val="23"/>
        </w:rPr>
        <w:t xml:space="preserve"> specific underserved communities</w:t>
      </w:r>
      <w:r>
        <w:rPr>
          <w:rFonts w:ascii="Times New Roman" w:hAnsi="Times New Roman" w:cs="Times New Roman"/>
          <w:sz w:val="23"/>
          <w:szCs w:val="23"/>
        </w:rPr>
        <w:t xml:space="preserve">’ </w:t>
      </w:r>
      <w:r w:rsidR="00E64C63">
        <w:rPr>
          <w:rFonts w:ascii="Times New Roman" w:hAnsi="Times New Roman" w:cs="Times New Roman"/>
          <w:sz w:val="23"/>
          <w:szCs w:val="23"/>
        </w:rPr>
        <w:t>health-related priorities, obstacles and strengths</w:t>
      </w:r>
    </w:p>
    <w:p w14:paraId="249A6AA5" w14:textId="77777777" w:rsidR="00851D46" w:rsidRPr="005F6B04" w:rsidRDefault="00851D46" w:rsidP="00736B84">
      <w:pPr>
        <w:pStyle w:val="ListParagraph"/>
        <w:pBdr>
          <w:bottom w:val="single" w:sz="4" w:space="1" w:color="auto"/>
        </w:pBdr>
        <w:autoSpaceDE w:val="0"/>
        <w:autoSpaceDN w:val="0"/>
        <w:adjustRightInd w:val="0"/>
        <w:spacing w:after="0" w:line="240" w:lineRule="auto"/>
        <w:ind w:left="0"/>
        <w:rPr>
          <w:rFonts w:ascii="Times New Roman" w:hAnsi="Times New Roman" w:cs="Times New Roman"/>
          <w:b/>
          <w:color w:val="000000"/>
          <w:sz w:val="23"/>
          <w:szCs w:val="23"/>
        </w:rPr>
      </w:pPr>
    </w:p>
    <w:p w14:paraId="2ECF170C" w14:textId="77777777" w:rsidR="00A1782F" w:rsidRPr="005A1797" w:rsidRDefault="00A1782F" w:rsidP="00850A48">
      <w:pPr>
        <w:autoSpaceDE w:val="0"/>
        <w:autoSpaceDN w:val="0"/>
        <w:adjustRightInd w:val="0"/>
        <w:spacing w:after="0"/>
        <w:jc w:val="both"/>
        <w:rPr>
          <w:rFonts w:ascii="Times New Roman" w:hAnsi="Times New Roman" w:cs="Times New Roman"/>
          <w:sz w:val="23"/>
          <w:szCs w:val="23"/>
        </w:rPr>
      </w:pPr>
      <w:r w:rsidRPr="005A1797">
        <w:rPr>
          <w:rFonts w:ascii="Times New Roman" w:hAnsi="Times New Roman" w:cs="Times New Roman"/>
          <w:sz w:val="23"/>
          <w:szCs w:val="23"/>
        </w:rPr>
        <w:lastRenderedPageBreak/>
        <w:t>Grant awards cannot be used to fund capital or overhead expenses. Non-profit organizations or public entities (such as municipalities, schools, health institutions and services) are eligible to apply. Priority will be given to agencies with representatives serving on one of the five GLHA task forces</w:t>
      </w:r>
      <w:r>
        <w:rPr>
          <w:rFonts w:ascii="Times New Roman" w:hAnsi="Times New Roman" w:cs="Times New Roman"/>
          <w:sz w:val="23"/>
          <w:szCs w:val="23"/>
        </w:rPr>
        <w:t>;</w:t>
      </w:r>
    </w:p>
    <w:p w14:paraId="59B40458" w14:textId="77777777" w:rsidR="00A1782F" w:rsidRPr="005A1797" w:rsidRDefault="00A1782F" w:rsidP="00A1782F">
      <w:pPr>
        <w:pStyle w:val="ListParagraph"/>
        <w:numPr>
          <w:ilvl w:val="0"/>
          <w:numId w:val="8"/>
        </w:numPr>
        <w:spacing w:after="0"/>
        <w:ind w:left="0" w:firstLine="360"/>
        <w:rPr>
          <w:rFonts w:ascii="Times New Roman" w:hAnsi="Times New Roman" w:cs="Times New Roman"/>
          <w:b/>
          <w:sz w:val="23"/>
          <w:szCs w:val="23"/>
        </w:rPr>
      </w:pPr>
      <w:r w:rsidRPr="005A1797">
        <w:rPr>
          <w:rFonts w:ascii="Times New Roman" w:hAnsi="Times New Roman" w:cs="Times New Roman"/>
          <w:b/>
          <w:sz w:val="23"/>
          <w:szCs w:val="23"/>
        </w:rPr>
        <w:t>Mental Health</w:t>
      </w:r>
      <w:r w:rsidRPr="005A1797">
        <w:rPr>
          <w:rFonts w:ascii="Times New Roman" w:hAnsi="Times New Roman" w:cs="Times New Roman"/>
          <w:sz w:val="23"/>
          <w:szCs w:val="23"/>
        </w:rPr>
        <w:t xml:space="preserve"> </w:t>
      </w:r>
      <w:r w:rsidRPr="005A1797">
        <w:rPr>
          <w:rFonts w:ascii="Times New Roman" w:hAnsi="Times New Roman" w:cs="Times New Roman"/>
          <w:b/>
          <w:sz w:val="23"/>
          <w:szCs w:val="23"/>
        </w:rPr>
        <w:t>Task Force</w:t>
      </w:r>
    </w:p>
    <w:p w14:paraId="6A178DC4" w14:textId="77777777" w:rsidR="00A1782F" w:rsidRPr="005A1797" w:rsidRDefault="00A1782F" w:rsidP="00A1782F">
      <w:pPr>
        <w:pStyle w:val="ListParagraph"/>
        <w:numPr>
          <w:ilvl w:val="0"/>
          <w:numId w:val="6"/>
        </w:numPr>
        <w:spacing w:after="0"/>
        <w:rPr>
          <w:rFonts w:ascii="Times New Roman" w:hAnsi="Times New Roman" w:cs="Times New Roman"/>
          <w:b/>
          <w:sz w:val="23"/>
          <w:szCs w:val="23"/>
        </w:rPr>
      </w:pPr>
      <w:r w:rsidRPr="005A1797">
        <w:rPr>
          <w:rFonts w:ascii="Times New Roman" w:hAnsi="Times New Roman" w:cs="Times New Roman"/>
          <w:b/>
          <w:sz w:val="23"/>
          <w:szCs w:val="23"/>
        </w:rPr>
        <w:t xml:space="preserve">Substance Use and Prevention Task Force </w:t>
      </w:r>
    </w:p>
    <w:p w14:paraId="24A68454" w14:textId="77777777" w:rsidR="00A1782F" w:rsidRPr="005A1797" w:rsidRDefault="00A1782F" w:rsidP="00A1782F">
      <w:pPr>
        <w:pStyle w:val="ListParagraph"/>
        <w:numPr>
          <w:ilvl w:val="0"/>
          <w:numId w:val="6"/>
        </w:numPr>
        <w:spacing w:after="0"/>
        <w:rPr>
          <w:rFonts w:ascii="Times New Roman" w:hAnsi="Times New Roman" w:cs="Times New Roman"/>
          <w:b/>
          <w:sz w:val="23"/>
          <w:szCs w:val="23"/>
        </w:rPr>
      </w:pPr>
      <w:r w:rsidRPr="005A1797">
        <w:rPr>
          <w:rFonts w:ascii="Times New Roman" w:hAnsi="Times New Roman" w:cs="Times New Roman"/>
          <w:b/>
          <w:sz w:val="23"/>
          <w:szCs w:val="23"/>
        </w:rPr>
        <w:t xml:space="preserve">Cultural Competency Task Force </w:t>
      </w:r>
    </w:p>
    <w:p w14:paraId="232F421D" w14:textId="77777777" w:rsidR="00A1782F" w:rsidRPr="005A1797" w:rsidRDefault="00A1782F" w:rsidP="00A1782F">
      <w:pPr>
        <w:pStyle w:val="ListParagraph"/>
        <w:numPr>
          <w:ilvl w:val="0"/>
          <w:numId w:val="6"/>
        </w:numPr>
        <w:spacing w:after="0"/>
        <w:rPr>
          <w:rFonts w:ascii="Times New Roman" w:hAnsi="Times New Roman" w:cs="Times New Roman"/>
          <w:b/>
          <w:sz w:val="23"/>
          <w:szCs w:val="23"/>
        </w:rPr>
      </w:pPr>
      <w:r w:rsidRPr="005A1797">
        <w:rPr>
          <w:rFonts w:ascii="Times New Roman" w:hAnsi="Times New Roman" w:cs="Times New Roman"/>
          <w:b/>
          <w:sz w:val="23"/>
          <w:szCs w:val="23"/>
        </w:rPr>
        <w:t>Maternal/Child Health Task Force</w:t>
      </w:r>
    </w:p>
    <w:p w14:paraId="670823D5" w14:textId="77777777" w:rsidR="00A1782F" w:rsidRDefault="00A1782F" w:rsidP="00A1782F">
      <w:pPr>
        <w:pStyle w:val="ListParagraph"/>
        <w:numPr>
          <w:ilvl w:val="0"/>
          <w:numId w:val="6"/>
        </w:numPr>
        <w:spacing w:after="0"/>
        <w:rPr>
          <w:rFonts w:ascii="Times New Roman" w:hAnsi="Times New Roman" w:cs="Times New Roman"/>
          <w:b/>
          <w:sz w:val="23"/>
          <w:szCs w:val="23"/>
        </w:rPr>
      </w:pPr>
      <w:r w:rsidRPr="005A1797">
        <w:rPr>
          <w:rFonts w:ascii="Times New Roman" w:hAnsi="Times New Roman" w:cs="Times New Roman"/>
          <w:b/>
          <w:sz w:val="23"/>
          <w:szCs w:val="23"/>
        </w:rPr>
        <w:t>Healthy Eating and Living Task Force</w:t>
      </w:r>
    </w:p>
    <w:p w14:paraId="56F25566" w14:textId="534F646E" w:rsidR="009B22C3" w:rsidRPr="005A1797" w:rsidRDefault="009B22C3" w:rsidP="00A1782F">
      <w:pPr>
        <w:pStyle w:val="ListParagraph"/>
        <w:numPr>
          <w:ilvl w:val="0"/>
          <w:numId w:val="6"/>
        </w:numPr>
        <w:spacing w:after="0"/>
        <w:rPr>
          <w:rFonts w:ascii="Times New Roman" w:hAnsi="Times New Roman" w:cs="Times New Roman"/>
          <w:b/>
          <w:sz w:val="23"/>
          <w:szCs w:val="23"/>
        </w:rPr>
      </w:pPr>
      <w:r>
        <w:rPr>
          <w:rFonts w:ascii="Times New Roman" w:hAnsi="Times New Roman" w:cs="Times New Roman"/>
          <w:b/>
          <w:i/>
          <w:sz w:val="23"/>
          <w:szCs w:val="23"/>
        </w:rPr>
        <w:t xml:space="preserve">We also acknowledge </w:t>
      </w:r>
      <w:r w:rsidR="0003337A">
        <w:rPr>
          <w:rFonts w:ascii="Times New Roman" w:hAnsi="Times New Roman" w:cs="Times New Roman"/>
          <w:b/>
          <w:i/>
          <w:sz w:val="23"/>
          <w:szCs w:val="23"/>
        </w:rPr>
        <w:t>the</w:t>
      </w:r>
      <w:r>
        <w:rPr>
          <w:rFonts w:ascii="Times New Roman" w:hAnsi="Times New Roman" w:cs="Times New Roman"/>
          <w:b/>
          <w:i/>
          <w:sz w:val="23"/>
          <w:szCs w:val="23"/>
        </w:rPr>
        <w:t xml:space="preserve"> members of the Asthma Coalition of Greater Lowell</w:t>
      </w:r>
    </w:p>
    <w:p w14:paraId="3E537F4A" w14:textId="77777777" w:rsidR="00A1782F" w:rsidRPr="005A1797" w:rsidRDefault="00A1782F" w:rsidP="00A1782F">
      <w:pPr>
        <w:spacing w:after="0"/>
        <w:rPr>
          <w:rFonts w:ascii="Times New Roman" w:hAnsi="Times New Roman" w:cs="Times New Roman"/>
          <w:sz w:val="23"/>
          <w:szCs w:val="23"/>
        </w:rPr>
      </w:pPr>
    </w:p>
    <w:p w14:paraId="24471CB7" w14:textId="55AE38BF" w:rsidR="00736B84" w:rsidRDefault="00A1782F" w:rsidP="00850A48">
      <w:pPr>
        <w:autoSpaceDE w:val="0"/>
        <w:autoSpaceDN w:val="0"/>
        <w:adjustRightInd w:val="0"/>
        <w:spacing w:after="0"/>
        <w:jc w:val="both"/>
        <w:rPr>
          <w:rFonts w:ascii="Times New Roman" w:hAnsi="Times New Roman" w:cs="Times New Roman"/>
          <w:b/>
          <w:i/>
          <w:sz w:val="23"/>
          <w:szCs w:val="23"/>
        </w:rPr>
      </w:pPr>
      <w:r w:rsidRPr="005A1797">
        <w:rPr>
          <w:rFonts w:ascii="Times New Roman" w:hAnsi="Times New Roman" w:cs="Times New Roman"/>
          <w:sz w:val="23"/>
          <w:szCs w:val="23"/>
        </w:rPr>
        <w:t xml:space="preserve"> </w:t>
      </w:r>
      <w:r w:rsidR="00B01B11" w:rsidRPr="005A1797">
        <w:rPr>
          <w:rFonts w:ascii="Times New Roman" w:hAnsi="Times New Roman" w:cs="Times New Roman"/>
          <w:sz w:val="23"/>
          <w:szCs w:val="23"/>
        </w:rPr>
        <w:t>And</w:t>
      </w:r>
      <w:r w:rsidRPr="005A1797">
        <w:rPr>
          <w:rFonts w:ascii="Times New Roman" w:hAnsi="Times New Roman" w:cs="Times New Roman"/>
          <w:sz w:val="23"/>
          <w:szCs w:val="23"/>
        </w:rPr>
        <w:t xml:space="preserve"> whose service area is </w:t>
      </w:r>
      <w:r>
        <w:rPr>
          <w:rFonts w:ascii="Times New Roman" w:hAnsi="Times New Roman" w:cs="Times New Roman"/>
          <w:sz w:val="23"/>
          <w:szCs w:val="23"/>
        </w:rPr>
        <w:t xml:space="preserve">within the CHNA 10 designated by the Department of Public Health.  Those </w:t>
      </w:r>
      <w:r w:rsidRPr="005A1797">
        <w:rPr>
          <w:rFonts w:ascii="Times New Roman" w:hAnsi="Times New Roman" w:cs="Times New Roman"/>
          <w:sz w:val="23"/>
          <w:szCs w:val="23"/>
        </w:rPr>
        <w:t xml:space="preserve">communities </w:t>
      </w:r>
      <w:r>
        <w:rPr>
          <w:rFonts w:ascii="Times New Roman" w:hAnsi="Times New Roman" w:cs="Times New Roman"/>
          <w:sz w:val="23"/>
          <w:szCs w:val="23"/>
        </w:rPr>
        <w:t xml:space="preserve">include </w:t>
      </w:r>
      <w:r w:rsidRPr="005A1797">
        <w:rPr>
          <w:rFonts w:ascii="Times New Roman" w:hAnsi="Times New Roman" w:cs="Times New Roman"/>
          <w:sz w:val="23"/>
          <w:szCs w:val="23"/>
        </w:rPr>
        <w:t xml:space="preserve">Billerica, Chelmsford, Dracut, Dunstable, Lowell, Tewksbury, Tyngsboro, </w:t>
      </w:r>
      <w:r>
        <w:rPr>
          <w:rFonts w:ascii="Times New Roman" w:hAnsi="Times New Roman" w:cs="Times New Roman"/>
          <w:sz w:val="23"/>
          <w:szCs w:val="23"/>
        </w:rPr>
        <w:t xml:space="preserve">and </w:t>
      </w:r>
      <w:r w:rsidRPr="005A1797">
        <w:rPr>
          <w:rFonts w:ascii="Times New Roman" w:hAnsi="Times New Roman" w:cs="Times New Roman"/>
          <w:sz w:val="23"/>
          <w:szCs w:val="23"/>
        </w:rPr>
        <w:t>Westford</w:t>
      </w:r>
      <w:r>
        <w:rPr>
          <w:rFonts w:ascii="Times New Roman" w:hAnsi="Times New Roman" w:cs="Times New Roman"/>
          <w:sz w:val="23"/>
          <w:szCs w:val="23"/>
        </w:rPr>
        <w:t>.</w:t>
      </w:r>
      <w:r w:rsidRPr="005A1797">
        <w:rPr>
          <w:rFonts w:ascii="Times New Roman" w:hAnsi="Times New Roman" w:cs="Times New Roman"/>
          <w:sz w:val="23"/>
          <w:szCs w:val="23"/>
        </w:rPr>
        <w:t xml:space="preserve"> </w:t>
      </w:r>
      <w:r>
        <w:rPr>
          <w:rFonts w:ascii="Times New Roman" w:hAnsi="Times New Roman" w:cs="Times New Roman"/>
          <w:sz w:val="23"/>
          <w:szCs w:val="23"/>
        </w:rPr>
        <w:t xml:space="preserve"> Towns outside the CHNA 10 service area may serve as partners on grants.  Organizations not currently participating in above task forces are encouraged to apply and welcome to join the task forces.  </w:t>
      </w:r>
      <w:r w:rsidRPr="005A1797">
        <w:rPr>
          <w:rFonts w:ascii="Times New Roman" w:hAnsi="Times New Roman" w:cs="Times New Roman"/>
          <w:sz w:val="23"/>
          <w:szCs w:val="23"/>
        </w:rPr>
        <w:t xml:space="preserve">Preference will be given to projects that serve low-income, vulnerable, </w:t>
      </w:r>
      <w:r w:rsidR="004C1119">
        <w:rPr>
          <w:rFonts w:ascii="Times New Roman" w:hAnsi="Times New Roman" w:cs="Times New Roman"/>
          <w:sz w:val="23"/>
          <w:szCs w:val="23"/>
        </w:rPr>
        <w:t xml:space="preserve">minority </w:t>
      </w:r>
      <w:r w:rsidRPr="005A1797">
        <w:rPr>
          <w:rFonts w:ascii="Times New Roman" w:hAnsi="Times New Roman" w:cs="Times New Roman"/>
          <w:sz w:val="23"/>
          <w:szCs w:val="23"/>
        </w:rPr>
        <w:t>and/or at-risk communities.</w:t>
      </w:r>
      <w:r>
        <w:rPr>
          <w:rFonts w:ascii="Times New Roman" w:hAnsi="Times New Roman" w:cs="Times New Roman"/>
          <w:sz w:val="23"/>
          <w:szCs w:val="23"/>
        </w:rPr>
        <w:t xml:space="preserve">  </w:t>
      </w:r>
      <w:r w:rsidRPr="00736B84">
        <w:rPr>
          <w:rFonts w:ascii="Times New Roman" w:hAnsi="Times New Roman" w:cs="Times New Roman"/>
          <w:b/>
          <w:i/>
          <w:sz w:val="23"/>
          <w:szCs w:val="23"/>
        </w:rPr>
        <w:t>(</w:t>
      </w:r>
      <w:r w:rsidR="00736B84" w:rsidRPr="00736B84">
        <w:rPr>
          <w:rFonts w:ascii="Times New Roman" w:hAnsi="Times New Roman" w:cs="Times New Roman"/>
          <w:b/>
          <w:i/>
          <w:sz w:val="23"/>
          <w:szCs w:val="23"/>
        </w:rPr>
        <w:t>*</w:t>
      </w:r>
      <w:r w:rsidRPr="00736B84">
        <w:rPr>
          <w:rFonts w:ascii="Times New Roman" w:hAnsi="Times New Roman" w:cs="Times New Roman"/>
          <w:b/>
          <w:i/>
          <w:sz w:val="23"/>
          <w:szCs w:val="23"/>
        </w:rPr>
        <w:t>Additional task forces may be established to meet priority areas if not currently being met.</w:t>
      </w:r>
      <w:r w:rsidR="009B22C3">
        <w:rPr>
          <w:rFonts w:ascii="Times New Roman" w:hAnsi="Times New Roman" w:cs="Times New Roman"/>
          <w:b/>
          <w:i/>
          <w:sz w:val="23"/>
          <w:szCs w:val="23"/>
        </w:rPr>
        <w:t>)</w:t>
      </w:r>
    </w:p>
    <w:p w14:paraId="5725625C" w14:textId="77777777" w:rsidR="00736B84" w:rsidRDefault="00736B84" w:rsidP="00A1782F">
      <w:pPr>
        <w:autoSpaceDE w:val="0"/>
        <w:autoSpaceDN w:val="0"/>
        <w:adjustRightInd w:val="0"/>
        <w:spacing w:after="0"/>
        <w:rPr>
          <w:rFonts w:ascii="Times New Roman" w:hAnsi="Times New Roman" w:cs="Times New Roman"/>
          <w:b/>
          <w:bCs/>
          <w:sz w:val="23"/>
          <w:szCs w:val="23"/>
          <w:u w:val="single"/>
        </w:rPr>
      </w:pPr>
    </w:p>
    <w:p w14:paraId="503B4102" w14:textId="77777777" w:rsidR="00A1782F" w:rsidRPr="005A1797" w:rsidRDefault="00A1782F" w:rsidP="00A1782F">
      <w:pPr>
        <w:autoSpaceDE w:val="0"/>
        <w:autoSpaceDN w:val="0"/>
        <w:adjustRightInd w:val="0"/>
        <w:spacing w:after="0"/>
        <w:rPr>
          <w:rFonts w:ascii="Times New Roman" w:hAnsi="Times New Roman" w:cs="Times New Roman"/>
          <w:b/>
          <w:bCs/>
          <w:sz w:val="23"/>
          <w:szCs w:val="23"/>
        </w:rPr>
      </w:pPr>
      <w:r w:rsidRPr="005A1797">
        <w:rPr>
          <w:rFonts w:ascii="Times New Roman" w:hAnsi="Times New Roman" w:cs="Times New Roman"/>
          <w:b/>
          <w:bCs/>
          <w:sz w:val="23"/>
          <w:szCs w:val="23"/>
          <w:u w:val="single"/>
        </w:rPr>
        <w:t>Award Amount and Eligibility</w:t>
      </w:r>
    </w:p>
    <w:p w14:paraId="0C39BE8D" w14:textId="77777777" w:rsidR="00A1782F" w:rsidRDefault="00FC3A52" w:rsidP="00850A48">
      <w:pPr>
        <w:pStyle w:val="NoSpacing"/>
        <w:jc w:val="both"/>
        <w:rPr>
          <w:rFonts w:ascii="Times New Roman" w:hAnsi="Times New Roman" w:cs="Times New Roman"/>
          <w:sz w:val="23"/>
          <w:szCs w:val="23"/>
        </w:rPr>
      </w:pPr>
      <w:r>
        <w:rPr>
          <w:rFonts w:ascii="Times New Roman" w:hAnsi="Times New Roman" w:cs="Times New Roman"/>
          <w:sz w:val="23"/>
          <w:szCs w:val="23"/>
        </w:rPr>
        <w:t xml:space="preserve">One hundred and fifty thousand </w:t>
      </w:r>
      <w:r w:rsidR="00A1782F">
        <w:rPr>
          <w:rFonts w:ascii="Times New Roman" w:hAnsi="Times New Roman" w:cs="Times New Roman"/>
          <w:sz w:val="23"/>
          <w:szCs w:val="23"/>
        </w:rPr>
        <w:t xml:space="preserve">dollars will be allocated to </w:t>
      </w:r>
      <w:r w:rsidR="005E15B3">
        <w:rPr>
          <w:rFonts w:ascii="Times New Roman" w:hAnsi="Times New Roman" w:cs="Times New Roman"/>
          <w:sz w:val="23"/>
          <w:szCs w:val="23"/>
        </w:rPr>
        <w:t>support</w:t>
      </w:r>
      <w:r w:rsidR="00A1782F">
        <w:rPr>
          <w:rFonts w:ascii="Times New Roman" w:hAnsi="Times New Roman" w:cs="Times New Roman"/>
          <w:sz w:val="23"/>
          <w:szCs w:val="23"/>
        </w:rPr>
        <w:t xml:space="preserve"> </w:t>
      </w:r>
      <w:r w:rsidR="005E15B3">
        <w:rPr>
          <w:rFonts w:ascii="Times New Roman" w:hAnsi="Times New Roman" w:cs="Times New Roman"/>
          <w:sz w:val="23"/>
          <w:szCs w:val="23"/>
        </w:rPr>
        <w:t>effort</w:t>
      </w:r>
      <w:r w:rsidR="00356B90">
        <w:rPr>
          <w:rFonts w:ascii="Times New Roman" w:hAnsi="Times New Roman" w:cs="Times New Roman"/>
          <w:sz w:val="23"/>
          <w:szCs w:val="23"/>
        </w:rPr>
        <w:t>s of these</w:t>
      </w:r>
      <w:r w:rsidR="00A1782F">
        <w:rPr>
          <w:rFonts w:ascii="Times New Roman" w:hAnsi="Times New Roman" w:cs="Times New Roman"/>
          <w:sz w:val="23"/>
          <w:szCs w:val="23"/>
        </w:rPr>
        <w:t xml:space="preserve"> critical health issues.  Grants will be </w:t>
      </w:r>
      <w:r w:rsidR="00A1782F" w:rsidRPr="005A1797">
        <w:rPr>
          <w:rFonts w:ascii="Times New Roman" w:hAnsi="Times New Roman" w:cs="Times New Roman"/>
          <w:sz w:val="23"/>
          <w:szCs w:val="23"/>
        </w:rPr>
        <w:t xml:space="preserve">awarded at the discretion of the review committee. Awards will not be given to individuals or be used for scholarships.  </w:t>
      </w:r>
    </w:p>
    <w:p w14:paraId="1E4FCC04" w14:textId="77777777" w:rsidR="00A1782F" w:rsidRDefault="00A1782F" w:rsidP="00A1782F">
      <w:pPr>
        <w:pStyle w:val="NoSpacing"/>
        <w:rPr>
          <w:rFonts w:ascii="Times New Roman" w:hAnsi="Times New Roman" w:cs="Times New Roman"/>
          <w:sz w:val="23"/>
          <w:szCs w:val="23"/>
        </w:rPr>
      </w:pPr>
    </w:p>
    <w:p w14:paraId="7652700B" w14:textId="77777777" w:rsidR="00A1782F" w:rsidRDefault="005E15B3" w:rsidP="00A1782F">
      <w:pPr>
        <w:pStyle w:val="NoSpacing"/>
        <w:rPr>
          <w:rFonts w:ascii="Times New Roman" w:hAnsi="Times New Roman" w:cs="Times New Roman"/>
          <w:sz w:val="23"/>
          <w:szCs w:val="23"/>
        </w:rPr>
      </w:pPr>
      <w:r>
        <w:rPr>
          <w:rFonts w:ascii="Times New Roman" w:hAnsi="Times New Roman" w:cs="Times New Roman"/>
          <w:b/>
          <w:sz w:val="23"/>
          <w:szCs w:val="23"/>
        </w:rPr>
        <w:t>Criteria</w:t>
      </w:r>
      <w:r w:rsidR="00A1782F">
        <w:rPr>
          <w:rFonts w:ascii="Times New Roman" w:hAnsi="Times New Roman" w:cs="Times New Roman"/>
          <w:sz w:val="23"/>
          <w:szCs w:val="23"/>
        </w:rPr>
        <w:t xml:space="preserve"> - $</w:t>
      </w:r>
      <w:r w:rsidR="00FC3A52">
        <w:rPr>
          <w:rFonts w:ascii="Times New Roman" w:hAnsi="Times New Roman" w:cs="Times New Roman"/>
          <w:sz w:val="23"/>
          <w:szCs w:val="23"/>
        </w:rPr>
        <w:t>150,000</w:t>
      </w:r>
      <w:r w:rsidR="00A1782F">
        <w:rPr>
          <w:rFonts w:ascii="Times New Roman" w:hAnsi="Times New Roman" w:cs="Times New Roman"/>
          <w:sz w:val="23"/>
          <w:szCs w:val="23"/>
        </w:rPr>
        <w:t xml:space="preserve"> will be allocated to grants ranging from </w:t>
      </w:r>
      <w:r w:rsidR="00A1782F" w:rsidRPr="005A1797">
        <w:rPr>
          <w:rFonts w:ascii="Times New Roman" w:hAnsi="Times New Roman" w:cs="Times New Roman"/>
          <w:sz w:val="23"/>
          <w:szCs w:val="23"/>
        </w:rPr>
        <w:t>$</w:t>
      </w:r>
      <w:r w:rsidR="00845E32">
        <w:rPr>
          <w:rFonts w:ascii="Times New Roman" w:hAnsi="Times New Roman" w:cs="Times New Roman"/>
          <w:sz w:val="23"/>
          <w:szCs w:val="23"/>
        </w:rPr>
        <w:t>10,000</w:t>
      </w:r>
      <w:r>
        <w:rPr>
          <w:rFonts w:ascii="Times New Roman" w:hAnsi="Times New Roman" w:cs="Times New Roman"/>
          <w:sz w:val="23"/>
          <w:szCs w:val="23"/>
        </w:rPr>
        <w:t>-$</w:t>
      </w:r>
      <w:r w:rsidR="00845E32">
        <w:rPr>
          <w:rFonts w:ascii="Times New Roman" w:hAnsi="Times New Roman" w:cs="Times New Roman"/>
          <w:sz w:val="23"/>
          <w:szCs w:val="23"/>
        </w:rPr>
        <w:t>100,000</w:t>
      </w:r>
      <w:r w:rsidR="00A1782F">
        <w:rPr>
          <w:rFonts w:ascii="Times New Roman" w:hAnsi="Times New Roman" w:cs="Times New Roman"/>
          <w:sz w:val="23"/>
          <w:szCs w:val="23"/>
        </w:rPr>
        <w:t>.</w:t>
      </w:r>
    </w:p>
    <w:p w14:paraId="53A157D9" w14:textId="77777777" w:rsidR="00A1782F" w:rsidRPr="005A1797" w:rsidRDefault="00A1782F" w:rsidP="00A1782F">
      <w:pPr>
        <w:pStyle w:val="NoSpacing"/>
        <w:rPr>
          <w:rFonts w:ascii="Times New Roman" w:hAnsi="Times New Roman" w:cs="Times New Roman"/>
        </w:rPr>
      </w:pPr>
    </w:p>
    <w:p w14:paraId="6FB3F16D" w14:textId="77777777" w:rsidR="00A1782F" w:rsidRPr="005A1797" w:rsidRDefault="00A1782F" w:rsidP="00A1782F">
      <w:pPr>
        <w:autoSpaceDE w:val="0"/>
        <w:autoSpaceDN w:val="0"/>
        <w:adjustRightInd w:val="0"/>
        <w:spacing w:after="0"/>
        <w:rPr>
          <w:rFonts w:ascii="Times New Roman" w:hAnsi="Times New Roman" w:cs="Times New Roman"/>
          <w:b/>
          <w:bCs/>
          <w:sz w:val="23"/>
          <w:szCs w:val="23"/>
        </w:rPr>
      </w:pPr>
      <w:r w:rsidRPr="005A1797">
        <w:rPr>
          <w:rFonts w:ascii="Times New Roman" w:hAnsi="Times New Roman" w:cs="Times New Roman"/>
          <w:b/>
          <w:bCs/>
          <w:sz w:val="23"/>
          <w:szCs w:val="23"/>
          <w:u w:val="single"/>
        </w:rPr>
        <w:t>Award Criteria</w:t>
      </w:r>
    </w:p>
    <w:p w14:paraId="0C608523" w14:textId="17C3E6A8" w:rsidR="0003337A" w:rsidRDefault="00A1782F" w:rsidP="00850A48">
      <w:pPr>
        <w:rPr>
          <w:rFonts w:ascii="Times New Roman" w:hAnsi="Times New Roman" w:cs="Times New Roman"/>
          <w:sz w:val="23"/>
          <w:szCs w:val="23"/>
        </w:rPr>
      </w:pPr>
      <w:r w:rsidRPr="005A1797">
        <w:rPr>
          <w:rFonts w:ascii="Times New Roman" w:hAnsi="Times New Roman" w:cs="Times New Roman"/>
          <w:sz w:val="23"/>
          <w:szCs w:val="23"/>
        </w:rPr>
        <w:t>Completed applications will be judged on the following criteria:</w:t>
      </w:r>
      <w:r w:rsidR="0003337A">
        <w:rPr>
          <w:rFonts w:ascii="Times New Roman" w:hAnsi="Times New Roman" w:cs="Times New Roman"/>
          <w:sz w:val="23"/>
          <w:szCs w:val="23"/>
        </w:rPr>
        <w:t xml:space="preserve">  </w:t>
      </w:r>
    </w:p>
    <w:p w14:paraId="64F525D0" w14:textId="2EEB4AA1" w:rsidR="0003337A" w:rsidRDefault="0003337A" w:rsidP="00850A48">
      <w:pPr>
        <w:pStyle w:val="ListParagraph"/>
        <w:numPr>
          <w:ilvl w:val="0"/>
          <w:numId w:val="44"/>
        </w:numPr>
        <w:rPr>
          <w:rFonts w:ascii="Times New Roman" w:hAnsi="Times New Roman" w:cs="Times New Roman"/>
          <w:sz w:val="23"/>
          <w:szCs w:val="23"/>
        </w:rPr>
      </w:pPr>
      <w:r w:rsidRPr="004F208D">
        <w:rPr>
          <w:rFonts w:ascii="Times New Roman" w:hAnsi="Times New Roman" w:cs="Times New Roman"/>
          <w:sz w:val="23"/>
          <w:szCs w:val="23"/>
        </w:rPr>
        <w:t xml:space="preserve">Project </w:t>
      </w:r>
      <w:r w:rsidRPr="0003337A">
        <w:rPr>
          <w:rFonts w:ascii="Times New Roman" w:hAnsi="Times New Roman" w:cs="Times New Roman"/>
          <w:sz w:val="23"/>
          <w:szCs w:val="23"/>
        </w:rPr>
        <w:t>fits into the priority areas</w:t>
      </w:r>
      <w:r>
        <w:rPr>
          <w:rFonts w:ascii="Times New Roman" w:hAnsi="Times New Roman" w:cs="Times New Roman"/>
          <w:sz w:val="23"/>
          <w:szCs w:val="23"/>
        </w:rPr>
        <w:t xml:space="preserve"> and specific areas of focus identified  </w:t>
      </w:r>
    </w:p>
    <w:p w14:paraId="0DB905A9" w14:textId="77777777" w:rsidR="005F6B04" w:rsidRPr="00850A48" w:rsidRDefault="005F6B04" w:rsidP="00850A48">
      <w:pPr>
        <w:pStyle w:val="ListParagraph"/>
        <w:numPr>
          <w:ilvl w:val="0"/>
          <w:numId w:val="44"/>
        </w:numPr>
        <w:rPr>
          <w:rFonts w:ascii="Times New Roman" w:hAnsi="Times New Roman" w:cs="Times New Roman"/>
          <w:sz w:val="23"/>
          <w:szCs w:val="23"/>
        </w:rPr>
      </w:pPr>
      <w:r w:rsidRPr="00850A48">
        <w:rPr>
          <w:rFonts w:ascii="Times New Roman" w:hAnsi="Times New Roman" w:cs="Times New Roman"/>
          <w:sz w:val="23"/>
          <w:szCs w:val="23"/>
        </w:rPr>
        <w:t xml:space="preserve">Incorporates a plan to meet National CLAS Standards </w:t>
      </w:r>
    </w:p>
    <w:p w14:paraId="0E1ACD89" w14:textId="6DDE80E6" w:rsidR="00A1782F" w:rsidRPr="00851D46" w:rsidRDefault="00A1782F" w:rsidP="00850A48">
      <w:pPr>
        <w:pStyle w:val="ListParagraph"/>
        <w:numPr>
          <w:ilvl w:val="0"/>
          <w:numId w:val="43"/>
        </w:numPr>
      </w:pPr>
      <w:r w:rsidRPr="00850A48">
        <w:rPr>
          <w:rFonts w:ascii="Times New Roman" w:hAnsi="Times New Roman" w:cs="Times New Roman"/>
          <w:sz w:val="23"/>
          <w:szCs w:val="23"/>
        </w:rPr>
        <w:t xml:space="preserve">Clear explanation of the proposed project and demonstration of the impact the project will have on target </w:t>
      </w:r>
      <w:r w:rsidR="009B22C3" w:rsidRPr="00850A48">
        <w:rPr>
          <w:rFonts w:ascii="Times New Roman" w:hAnsi="Times New Roman" w:cs="Times New Roman"/>
          <w:sz w:val="23"/>
          <w:szCs w:val="23"/>
        </w:rPr>
        <w:t>audience.</w:t>
      </w:r>
    </w:p>
    <w:p w14:paraId="354BA988" w14:textId="77777777" w:rsidR="00A1782F" w:rsidRPr="005A1797"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Clear, demonstrated health need supported by available data</w:t>
      </w:r>
    </w:p>
    <w:p w14:paraId="32B3990E" w14:textId="77777777" w:rsidR="00A1782F" w:rsidRPr="00A97C85"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A97C85">
        <w:rPr>
          <w:rFonts w:ascii="Times New Roman" w:hAnsi="Times New Roman" w:cs="Times New Roman"/>
          <w:sz w:val="23"/>
          <w:szCs w:val="23"/>
        </w:rPr>
        <w:t>Clear, measurable goals and objectives</w:t>
      </w:r>
    </w:p>
    <w:p w14:paraId="2F036EFA" w14:textId="77777777" w:rsidR="00A1782F"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A97C85">
        <w:rPr>
          <w:rFonts w:ascii="Times New Roman" w:hAnsi="Times New Roman" w:cs="Times New Roman"/>
          <w:sz w:val="23"/>
          <w:szCs w:val="23"/>
        </w:rPr>
        <w:t>Realistic timeline for implementation of project</w:t>
      </w:r>
    </w:p>
    <w:p w14:paraId="31C52BD6" w14:textId="77777777" w:rsidR="00A1782F" w:rsidRPr="00A97C85"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A97C85">
        <w:rPr>
          <w:rFonts w:ascii="Times New Roman" w:hAnsi="Times New Roman" w:cs="Times New Roman"/>
          <w:sz w:val="23"/>
          <w:szCs w:val="23"/>
        </w:rPr>
        <w:t>Explanation of expected outcomes</w:t>
      </w:r>
    </w:p>
    <w:p w14:paraId="742F815D" w14:textId="77777777" w:rsidR="00A1782F" w:rsidRPr="0038777C"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A97C85">
        <w:rPr>
          <w:rFonts w:ascii="Times New Roman" w:hAnsi="Times New Roman" w:cs="Times New Roman"/>
          <w:sz w:val="23"/>
          <w:szCs w:val="23"/>
        </w:rPr>
        <w:t xml:space="preserve">Demonstrated </w:t>
      </w:r>
      <w:r w:rsidRPr="0038777C">
        <w:rPr>
          <w:rFonts w:ascii="Times New Roman" w:hAnsi="Times New Roman" w:cs="Times New Roman"/>
          <w:sz w:val="23"/>
          <w:szCs w:val="23"/>
        </w:rPr>
        <w:t>plan for evaluation to measure program success</w:t>
      </w:r>
    </w:p>
    <w:p w14:paraId="5D82B7B5" w14:textId="77777777" w:rsidR="00A1782F" w:rsidRPr="0038777C"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38777C">
        <w:rPr>
          <w:rFonts w:ascii="Times New Roman" w:hAnsi="Times New Roman" w:cs="Times New Roman"/>
          <w:sz w:val="23"/>
          <w:szCs w:val="23"/>
        </w:rPr>
        <w:t>Demonstrated collaborative efforts with other community organizations that are part of the system of care for the stated target population</w:t>
      </w:r>
    </w:p>
    <w:p w14:paraId="7ACE7C62" w14:textId="77777777" w:rsidR="00A1782F" w:rsidRPr="0038777C"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38777C">
        <w:rPr>
          <w:rFonts w:ascii="Times New Roman" w:hAnsi="Times New Roman" w:cs="Times New Roman"/>
          <w:sz w:val="23"/>
          <w:szCs w:val="23"/>
        </w:rPr>
        <w:t>Plan for sustainability of funded program in future years (if applicable*)</w:t>
      </w:r>
    </w:p>
    <w:p w14:paraId="5E86AF70" w14:textId="77777777" w:rsidR="00A1782F" w:rsidRDefault="00A1782F" w:rsidP="00850A48">
      <w:pPr>
        <w:pStyle w:val="ListParagraph"/>
        <w:numPr>
          <w:ilvl w:val="0"/>
          <w:numId w:val="43"/>
        </w:numPr>
        <w:autoSpaceDE w:val="0"/>
        <w:autoSpaceDN w:val="0"/>
        <w:adjustRightInd w:val="0"/>
        <w:spacing w:after="0"/>
        <w:rPr>
          <w:rFonts w:ascii="Times New Roman" w:hAnsi="Times New Roman" w:cs="Times New Roman"/>
          <w:sz w:val="23"/>
          <w:szCs w:val="23"/>
        </w:rPr>
      </w:pPr>
      <w:r w:rsidRPr="0038777C">
        <w:rPr>
          <w:rFonts w:ascii="Times New Roman" w:hAnsi="Times New Roman" w:cs="Times New Roman"/>
          <w:sz w:val="23"/>
          <w:szCs w:val="23"/>
        </w:rPr>
        <w:t>Appropriate budget</w:t>
      </w:r>
    </w:p>
    <w:p w14:paraId="1169C1B8" w14:textId="77777777" w:rsidR="0003337A" w:rsidRPr="0038777C" w:rsidRDefault="0003337A" w:rsidP="00850A48">
      <w:pPr>
        <w:pStyle w:val="ListParagraph"/>
        <w:autoSpaceDE w:val="0"/>
        <w:autoSpaceDN w:val="0"/>
        <w:adjustRightInd w:val="0"/>
        <w:spacing w:after="0"/>
        <w:rPr>
          <w:rFonts w:ascii="Times New Roman" w:hAnsi="Times New Roman" w:cs="Times New Roman"/>
          <w:sz w:val="23"/>
          <w:szCs w:val="23"/>
        </w:rPr>
      </w:pPr>
    </w:p>
    <w:p w14:paraId="700554FE" w14:textId="77777777" w:rsidR="00A1782F" w:rsidRDefault="00A1782F" w:rsidP="00A1782F">
      <w:pPr>
        <w:autoSpaceDE w:val="0"/>
        <w:autoSpaceDN w:val="0"/>
        <w:adjustRightInd w:val="0"/>
        <w:spacing w:after="0"/>
      </w:pPr>
    </w:p>
    <w:p w14:paraId="179A9767" w14:textId="0C03DF09" w:rsidR="00A1782F" w:rsidRPr="00A33E61" w:rsidRDefault="00A1782F" w:rsidP="00850A48">
      <w:pPr>
        <w:autoSpaceDE w:val="0"/>
        <w:autoSpaceDN w:val="0"/>
        <w:adjustRightInd w:val="0"/>
        <w:spacing w:after="0"/>
        <w:jc w:val="both"/>
        <w:rPr>
          <w:rFonts w:ascii="Times New Roman" w:hAnsi="Times New Roman" w:cs="Times New Roman"/>
          <w:b/>
          <w:bCs/>
          <w:i/>
          <w:sz w:val="23"/>
          <w:szCs w:val="23"/>
        </w:rPr>
      </w:pPr>
      <w:r w:rsidRPr="00A33E61">
        <w:rPr>
          <w:i/>
        </w:rPr>
        <w:t>(*</w:t>
      </w:r>
      <w:r w:rsidR="00851D46">
        <w:rPr>
          <w:i/>
        </w:rPr>
        <w:t>“</w:t>
      </w:r>
      <w:r w:rsidRPr="00A33E61">
        <w:rPr>
          <w:i/>
        </w:rPr>
        <w:t>Applicable” defined:  If this project is part of an effort your organization plans to continue beyond the grant cycle, we’d like to know how you intend to continue the project.)</w:t>
      </w:r>
    </w:p>
    <w:p w14:paraId="20AEF91A" w14:textId="77777777" w:rsidR="00A1782F" w:rsidRPr="005A1797" w:rsidRDefault="00A1782F" w:rsidP="00A1782F">
      <w:pPr>
        <w:autoSpaceDE w:val="0"/>
        <w:autoSpaceDN w:val="0"/>
        <w:adjustRightInd w:val="0"/>
        <w:spacing w:after="0"/>
        <w:rPr>
          <w:rFonts w:ascii="Times New Roman" w:hAnsi="Times New Roman" w:cs="Times New Roman"/>
          <w:b/>
          <w:bCs/>
          <w:sz w:val="23"/>
          <w:szCs w:val="23"/>
        </w:rPr>
      </w:pPr>
    </w:p>
    <w:p w14:paraId="0123C95E" w14:textId="0B9009E8" w:rsidR="00851D46" w:rsidRPr="005A1797" w:rsidRDefault="00A1782F" w:rsidP="00850A48">
      <w:pPr>
        <w:autoSpaceDE w:val="0"/>
        <w:autoSpaceDN w:val="0"/>
        <w:adjustRightInd w:val="0"/>
        <w:spacing w:after="0"/>
        <w:jc w:val="both"/>
        <w:rPr>
          <w:rFonts w:ascii="Times New Roman" w:hAnsi="Times New Roman" w:cs="Times New Roman"/>
          <w:b/>
          <w:bCs/>
          <w:sz w:val="23"/>
          <w:szCs w:val="23"/>
          <w:u w:val="single"/>
        </w:rPr>
      </w:pPr>
      <w:r w:rsidRPr="005A1797">
        <w:rPr>
          <w:rFonts w:ascii="Times New Roman" w:hAnsi="Times New Roman" w:cs="Times New Roman"/>
          <w:b/>
          <w:bCs/>
          <w:sz w:val="23"/>
          <w:szCs w:val="23"/>
          <w:u w:val="single"/>
        </w:rPr>
        <w:lastRenderedPageBreak/>
        <w:t>Application Process</w:t>
      </w:r>
    </w:p>
    <w:p w14:paraId="05EC7DAD" w14:textId="77777777" w:rsidR="00A1782F" w:rsidRPr="005A1797" w:rsidRDefault="00A1782F" w:rsidP="00850A48">
      <w:pPr>
        <w:autoSpaceDE w:val="0"/>
        <w:autoSpaceDN w:val="0"/>
        <w:adjustRightInd w:val="0"/>
        <w:spacing w:after="0"/>
        <w:jc w:val="both"/>
        <w:rPr>
          <w:rFonts w:ascii="Times New Roman" w:hAnsi="Times New Roman" w:cs="Times New Roman"/>
          <w:sz w:val="23"/>
          <w:szCs w:val="23"/>
        </w:rPr>
      </w:pPr>
      <w:r w:rsidRPr="005A1797">
        <w:rPr>
          <w:rFonts w:ascii="Times New Roman" w:hAnsi="Times New Roman" w:cs="Times New Roman"/>
          <w:sz w:val="23"/>
          <w:szCs w:val="23"/>
        </w:rPr>
        <w:t xml:space="preserve">Applicants must complete the following application and may apply for up to </w:t>
      </w:r>
      <w:r w:rsidRPr="005A1797">
        <w:rPr>
          <w:rFonts w:ascii="Times New Roman" w:hAnsi="Times New Roman" w:cs="Times New Roman"/>
          <w:b/>
          <w:bCs/>
          <w:sz w:val="23"/>
          <w:szCs w:val="23"/>
        </w:rPr>
        <w:t>$</w:t>
      </w:r>
      <w:r w:rsidR="00A17B95">
        <w:rPr>
          <w:rFonts w:ascii="Times New Roman" w:hAnsi="Times New Roman" w:cs="Times New Roman"/>
          <w:b/>
          <w:bCs/>
          <w:sz w:val="23"/>
          <w:szCs w:val="23"/>
        </w:rPr>
        <w:t>100</w:t>
      </w:r>
      <w:r w:rsidR="005E15B3">
        <w:rPr>
          <w:rFonts w:ascii="Times New Roman" w:hAnsi="Times New Roman" w:cs="Times New Roman"/>
          <w:b/>
          <w:bCs/>
          <w:sz w:val="23"/>
          <w:szCs w:val="23"/>
        </w:rPr>
        <w:t>,000</w:t>
      </w:r>
      <w:r w:rsidRPr="005A1797">
        <w:rPr>
          <w:rFonts w:ascii="Times New Roman" w:hAnsi="Times New Roman" w:cs="Times New Roman"/>
          <w:b/>
          <w:bCs/>
          <w:sz w:val="23"/>
          <w:szCs w:val="23"/>
        </w:rPr>
        <w:t xml:space="preserve">.  </w:t>
      </w:r>
      <w:r w:rsidRPr="005A1797">
        <w:rPr>
          <w:rFonts w:ascii="Times New Roman" w:hAnsi="Times New Roman" w:cs="Times New Roman"/>
          <w:sz w:val="23"/>
          <w:szCs w:val="23"/>
        </w:rPr>
        <w:t xml:space="preserve">Funds must be used to advance the objectives of the </w:t>
      </w:r>
      <w:r>
        <w:rPr>
          <w:rFonts w:ascii="Times New Roman" w:hAnsi="Times New Roman" w:cs="Times New Roman"/>
          <w:sz w:val="23"/>
          <w:szCs w:val="23"/>
        </w:rPr>
        <w:t xml:space="preserve">proposed </w:t>
      </w:r>
      <w:r w:rsidRPr="005A1797">
        <w:rPr>
          <w:rFonts w:ascii="Times New Roman" w:hAnsi="Times New Roman" w:cs="Times New Roman"/>
          <w:sz w:val="23"/>
          <w:szCs w:val="23"/>
        </w:rPr>
        <w:t xml:space="preserve">program and will be reviewed accordingly. An organization may only submit </w:t>
      </w:r>
      <w:r w:rsidRPr="005A1797">
        <w:rPr>
          <w:rFonts w:ascii="Times New Roman" w:hAnsi="Times New Roman" w:cs="Times New Roman"/>
          <w:b/>
          <w:bCs/>
          <w:sz w:val="23"/>
          <w:szCs w:val="23"/>
        </w:rPr>
        <w:t xml:space="preserve">one </w:t>
      </w:r>
      <w:r w:rsidRPr="005A1797">
        <w:rPr>
          <w:rFonts w:ascii="Times New Roman" w:hAnsi="Times New Roman" w:cs="Times New Roman"/>
          <w:sz w:val="23"/>
          <w:szCs w:val="23"/>
        </w:rPr>
        <w:t>proposal as the lead organization, but can be listed as a collaborator on others.</w:t>
      </w:r>
    </w:p>
    <w:p w14:paraId="5C9E0C2B" w14:textId="77777777" w:rsidR="00A1782F" w:rsidRPr="00850A48" w:rsidRDefault="00A1782F" w:rsidP="00A1782F">
      <w:pPr>
        <w:autoSpaceDE w:val="0"/>
        <w:autoSpaceDN w:val="0"/>
        <w:adjustRightInd w:val="0"/>
        <w:spacing w:after="0"/>
        <w:rPr>
          <w:rFonts w:ascii="Times New Roman" w:hAnsi="Times New Roman" w:cs="Times New Roman"/>
          <w:sz w:val="20"/>
          <w:szCs w:val="23"/>
        </w:rPr>
      </w:pPr>
    </w:p>
    <w:p w14:paraId="3645C1E9" w14:textId="77777777" w:rsidR="00A1782F" w:rsidRPr="007D49DF" w:rsidRDefault="00A1782F" w:rsidP="00A1782F">
      <w:pPr>
        <w:autoSpaceDE w:val="0"/>
        <w:autoSpaceDN w:val="0"/>
        <w:adjustRightInd w:val="0"/>
        <w:spacing w:after="0"/>
        <w:rPr>
          <w:rFonts w:ascii="Times New Roman" w:hAnsi="Times New Roman" w:cs="Times New Roman"/>
          <w:b/>
          <w:i/>
          <w:sz w:val="23"/>
          <w:szCs w:val="23"/>
        </w:rPr>
      </w:pPr>
      <w:r w:rsidRPr="007D49DF">
        <w:rPr>
          <w:rFonts w:ascii="Times New Roman" w:hAnsi="Times New Roman" w:cs="Times New Roman"/>
          <w:b/>
          <w:i/>
          <w:sz w:val="23"/>
          <w:szCs w:val="23"/>
        </w:rPr>
        <w:t>Required Pages and Information</w:t>
      </w:r>
    </w:p>
    <w:p w14:paraId="2D2CDDE3" w14:textId="77777777" w:rsidR="00A1782F" w:rsidRPr="005A1797" w:rsidRDefault="00A1782F" w:rsidP="00850A48">
      <w:pPr>
        <w:autoSpaceDE w:val="0"/>
        <w:autoSpaceDN w:val="0"/>
        <w:adjustRightInd w:val="0"/>
        <w:spacing w:after="0"/>
        <w:jc w:val="both"/>
        <w:rPr>
          <w:rFonts w:ascii="Times New Roman" w:hAnsi="Times New Roman" w:cs="Times New Roman"/>
          <w:sz w:val="23"/>
          <w:szCs w:val="23"/>
        </w:rPr>
      </w:pPr>
      <w:r w:rsidRPr="005A1797">
        <w:rPr>
          <w:rFonts w:ascii="Times New Roman" w:hAnsi="Times New Roman" w:cs="Times New Roman"/>
          <w:sz w:val="23"/>
          <w:szCs w:val="23"/>
        </w:rPr>
        <w:t xml:space="preserve">In addition to the </w:t>
      </w:r>
      <w:r w:rsidRPr="007D49DF">
        <w:rPr>
          <w:rFonts w:ascii="Times New Roman" w:hAnsi="Times New Roman" w:cs="Times New Roman"/>
          <w:b/>
          <w:sz w:val="23"/>
          <w:szCs w:val="23"/>
        </w:rPr>
        <w:t>cover sheet</w:t>
      </w:r>
      <w:r w:rsidRPr="005A1797">
        <w:rPr>
          <w:rFonts w:ascii="Times New Roman" w:hAnsi="Times New Roman" w:cs="Times New Roman"/>
          <w:sz w:val="23"/>
          <w:szCs w:val="23"/>
        </w:rPr>
        <w:t xml:space="preserve">, </w:t>
      </w:r>
      <w:r w:rsidRPr="007D49DF">
        <w:rPr>
          <w:rFonts w:ascii="Times New Roman" w:hAnsi="Times New Roman" w:cs="Times New Roman"/>
          <w:b/>
          <w:sz w:val="23"/>
          <w:szCs w:val="23"/>
        </w:rPr>
        <w:t>narrative page</w:t>
      </w:r>
      <w:r w:rsidRPr="005A1797">
        <w:rPr>
          <w:rFonts w:ascii="Times New Roman" w:hAnsi="Times New Roman" w:cs="Times New Roman"/>
          <w:sz w:val="23"/>
          <w:szCs w:val="23"/>
        </w:rPr>
        <w:t xml:space="preserve">, and </w:t>
      </w:r>
      <w:r w:rsidRPr="007D49DF">
        <w:rPr>
          <w:rFonts w:ascii="Times New Roman" w:hAnsi="Times New Roman" w:cs="Times New Roman"/>
          <w:b/>
          <w:sz w:val="23"/>
          <w:szCs w:val="23"/>
        </w:rPr>
        <w:t>budget</w:t>
      </w:r>
      <w:r w:rsidRPr="005A1797">
        <w:rPr>
          <w:rFonts w:ascii="Times New Roman" w:hAnsi="Times New Roman" w:cs="Times New Roman"/>
          <w:sz w:val="23"/>
          <w:szCs w:val="23"/>
        </w:rPr>
        <w:t>, an application will only be considered complete when it includes the following supporting documents:</w:t>
      </w:r>
    </w:p>
    <w:p w14:paraId="2D4929EE" w14:textId="77777777" w:rsidR="00A1782F" w:rsidRPr="005A1797" w:rsidRDefault="00A1782F" w:rsidP="00A1782F">
      <w:pPr>
        <w:pStyle w:val="ListParagraph"/>
        <w:numPr>
          <w:ilvl w:val="0"/>
          <w:numId w:val="2"/>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Updated list of your Board of Directors</w:t>
      </w:r>
      <w:r>
        <w:rPr>
          <w:rFonts w:ascii="Times New Roman" w:hAnsi="Times New Roman" w:cs="Times New Roman"/>
          <w:sz w:val="23"/>
          <w:szCs w:val="23"/>
        </w:rPr>
        <w:t xml:space="preserve"> or Board of Selectmen </w:t>
      </w:r>
    </w:p>
    <w:p w14:paraId="6ADA487B" w14:textId="77777777" w:rsidR="00A1782F" w:rsidRPr="005A1797" w:rsidRDefault="00A1782F" w:rsidP="00A1782F">
      <w:pPr>
        <w:pStyle w:val="ListParagraph"/>
        <w:numPr>
          <w:ilvl w:val="0"/>
          <w:numId w:val="2"/>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Federal tax exempt letter including tax identification number</w:t>
      </w:r>
    </w:p>
    <w:p w14:paraId="531B794A" w14:textId="77777777" w:rsidR="00A1782F" w:rsidRPr="005A1797" w:rsidRDefault="00A1782F" w:rsidP="00A1782F">
      <w:pPr>
        <w:pStyle w:val="ListParagraph"/>
        <w:numPr>
          <w:ilvl w:val="0"/>
          <w:numId w:val="2"/>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Most recent 990 filing</w:t>
      </w:r>
      <w:r>
        <w:rPr>
          <w:rFonts w:ascii="Times New Roman" w:hAnsi="Times New Roman" w:cs="Times New Roman"/>
          <w:sz w:val="23"/>
          <w:szCs w:val="23"/>
        </w:rPr>
        <w:t xml:space="preserve"> (if applicable) </w:t>
      </w:r>
    </w:p>
    <w:p w14:paraId="6008E738" w14:textId="77777777" w:rsidR="00A1782F" w:rsidRPr="00850A48" w:rsidRDefault="00A1782F" w:rsidP="00A1782F">
      <w:pPr>
        <w:autoSpaceDE w:val="0"/>
        <w:autoSpaceDN w:val="0"/>
        <w:adjustRightInd w:val="0"/>
        <w:spacing w:after="0"/>
        <w:rPr>
          <w:rFonts w:ascii="Times New Roman" w:hAnsi="Times New Roman" w:cs="Times New Roman"/>
          <w:sz w:val="20"/>
          <w:szCs w:val="23"/>
        </w:rPr>
      </w:pPr>
    </w:p>
    <w:p w14:paraId="509B394B" w14:textId="77777777" w:rsidR="00A1782F" w:rsidRDefault="00A1782F" w:rsidP="00A1782F">
      <w:p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 xml:space="preserve">Letters of commitment </w:t>
      </w:r>
      <w:r>
        <w:rPr>
          <w:rFonts w:ascii="Times New Roman" w:hAnsi="Times New Roman" w:cs="Times New Roman"/>
          <w:sz w:val="23"/>
          <w:szCs w:val="23"/>
        </w:rPr>
        <w:t xml:space="preserve">are </w:t>
      </w:r>
      <w:r w:rsidRPr="005A1797">
        <w:rPr>
          <w:rFonts w:ascii="Times New Roman" w:hAnsi="Times New Roman" w:cs="Times New Roman"/>
          <w:sz w:val="23"/>
          <w:szCs w:val="23"/>
        </w:rPr>
        <w:t>preferred to letters of support, but are not required.  Please do not include more than 4 total letters of commitment/support.</w:t>
      </w:r>
    </w:p>
    <w:p w14:paraId="6DF1C5F0" w14:textId="77777777" w:rsidR="00A1782F" w:rsidRPr="00850A48" w:rsidRDefault="00A1782F" w:rsidP="00A1782F">
      <w:pPr>
        <w:autoSpaceDE w:val="0"/>
        <w:autoSpaceDN w:val="0"/>
        <w:adjustRightInd w:val="0"/>
        <w:spacing w:after="0"/>
        <w:rPr>
          <w:rFonts w:ascii="Times New Roman" w:hAnsi="Times New Roman" w:cs="Times New Roman"/>
          <w:sz w:val="20"/>
          <w:szCs w:val="23"/>
        </w:rPr>
      </w:pPr>
    </w:p>
    <w:p w14:paraId="6F438444" w14:textId="77777777" w:rsidR="00A1782F" w:rsidRPr="005A1797" w:rsidRDefault="00A1782F" w:rsidP="00850A48">
      <w:pPr>
        <w:autoSpaceDE w:val="0"/>
        <w:autoSpaceDN w:val="0"/>
        <w:adjustRightInd w:val="0"/>
        <w:spacing w:after="0"/>
        <w:jc w:val="both"/>
        <w:rPr>
          <w:rFonts w:ascii="Times New Roman" w:hAnsi="Times New Roman" w:cs="Times New Roman"/>
          <w:sz w:val="23"/>
          <w:szCs w:val="23"/>
        </w:rPr>
      </w:pPr>
      <w:r w:rsidRPr="005A1797">
        <w:rPr>
          <w:rFonts w:ascii="Times New Roman" w:hAnsi="Times New Roman" w:cs="Times New Roman"/>
          <w:sz w:val="23"/>
          <w:szCs w:val="23"/>
        </w:rPr>
        <w:t>A grant review committee will review and score all applications based upon the previously stated award criteria.</w:t>
      </w:r>
      <w:r w:rsidR="001F682D">
        <w:rPr>
          <w:rFonts w:ascii="Times New Roman" w:hAnsi="Times New Roman" w:cs="Times New Roman"/>
          <w:sz w:val="23"/>
          <w:szCs w:val="23"/>
        </w:rPr>
        <w:t xml:space="preserve">  </w:t>
      </w:r>
      <w:r w:rsidRPr="005A1797">
        <w:rPr>
          <w:rFonts w:ascii="Times New Roman" w:hAnsi="Times New Roman" w:cs="Times New Roman"/>
          <w:sz w:val="23"/>
          <w:szCs w:val="23"/>
        </w:rPr>
        <w:t xml:space="preserve">Scores will be weighted as follows for a total of </w:t>
      </w:r>
      <w:r w:rsidRPr="005F6B04">
        <w:rPr>
          <w:rFonts w:ascii="Times New Roman" w:hAnsi="Times New Roman" w:cs="Times New Roman"/>
          <w:b/>
          <w:sz w:val="23"/>
          <w:szCs w:val="23"/>
        </w:rPr>
        <w:t>50 points</w:t>
      </w:r>
      <w:r w:rsidRPr="005A1797">
        <w:rPr>
          <w:rFonts w:ascii="Times New Roman" w:hAnsi="Times New Roman" w:cs="Times New Roman"/>
          <w:sz w:val="23"/>
          <w:szCs w:val="23"/>
        </w:rPr>
        <w:t xml:space="preserve">. </w:t>
      </w:r>
    </w:p>
    <w:p w14:paraId="0C361D1E" w14:textId="2FD8AE26" w:rsidR="005F6B04" w:rsidRDefault="005F6B04" w:rsidP="00A1782F">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Plan to incorporate </w:t>
      </w:r>
      <w:r w:rsidR="00BC25D6">
        <w:rPr>
          <w:rFonts w:ascii="Times New Roman" w:hAnsi="Times New Roman" w:cs="Times New Roman"/>
          <w:sz w:val="23"/>
          <w:szCs w:val="23"/>
        </w:rPr>
        <w:t xml:space="preserve">National </w:t>
      </w:r>
      <w:r>
        <w:rPr>
          <w:rFonts w:ascii="Times New Roman" w:hAnsi="Times New Roman" w:cs="Times New Roman"/>
          <w:sz w:val="23"/>
          <w:szCs w:val="23"/>
        </w:rPr>
        <w:t xml:space="preserve">CLAS Standards </w:t>
      </w:r>
      <w:r w:rsidR="002311F3">
        <w:rPr>
          <w:rFonts w:ascii="Times New Roman" w:hAnsi="Times New Roman" w:cs="Times New Roman"/>
          <w:sz w:val="23"/>
          <w:szCs w:val="23"/>
        </w:rPr>
        <w:t>–</w:t>
      </w:r>
      <w:r>
        <w:rPr>
          <w:rFonts w:ascii="Times New Roman" w:hAnsi="Times New Roman" w:cs="Times New Roman"/>
          <w:sz w:val="23"/>
          <w:szCs w:val="23"/>
        </w:rPr>
        <w:t xml:space="preserve"> 5</w:t>
      </w:r>
      <w:r w:rsidR="002311F3">
        <w:rPr>
          <w:rFonts w:ascii="Times New Roman" w:hAnsi="Times New Roman" w:cs="Times New Roman"/>
          <w:sz w:val="23"/>
          <w:szCs w:val="23"/>
        </w:rPr>
        <w:t xml:space="preserve"> points</w:t>
      </w:r>
    </w:p>
    <w:p w14:paraId="1307B77B" w14:textId="77777777" w:rsidR="001F682D" w:rsidRDefault="001F682D" w:rsidP="00A1782F">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Meets Specific Priority Area</w:t>
      </w:r>
      <w:r w:rsidR="00356B90">
        <w:rPr>
          <w:rFonts w:ascii="Times New Roman" w:hAnsi="Times New Roman" w:cs="Times New Roman"/>
          <w:sz w:val="23"/>
          <w:szCs w:val="23"/>
        </w:rPr>
        <w:t xml:space="preserve"> - 5 points</w:t>
      </w:r>
    </w:p>
    <w:p w14:paraId="2A16AA46" w14:textId="77777777" w:rsidR="00A1782F" w:rsidRPr="005A1797" w:rsidRDefault="00A1782F" w:rsidP="00A1782F">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 xml:space="preserve">Demonstration of  Program/Project </w:t>
      </w:r>
      <w:r w:rsidRPr="005A1797">
        <w:rPr>
          <w:rFonts w:ascii="Times New Roman" w:hAnsi="Times New Roman" w:cs="Times New Roman"/>
          <w:sz w:val="23"/>
          <w:szCs w:val="23"/>
        </w:rPr>
        <w:t xml:space="preserve">Need – 10 points </w:t>
      </w:r>
    </w:p>
    <w:p w14:paraId="428F08EF" w14:textId="77777777" w:rsidR="00A1782F" w:rsidRPr="005A1797" w:rsidRDefault="00A1782F" w:rsidP="00A1782F">
      <w:pPr>
        <w:pStyle w:val="ListParagraph"/>
        <w:numPr>
          <w:ilvl w:val="0"/>
          <w:numId w:val="7"/>
        </w:numPr>
        <w:rPr>
          <w:rFonts w:ascii="Times New Roman" w:hAnsi="Times New Roman" w:cs="Times New Roman"/>
          <w:sz w:val="23"/>
          <w:szCs w:val="23"/>
        </w:rPr>
      </w:pPr>
      <w:r w:rsidRPr="005A1797">
        <w:rPr>
          <w:rFonts w:ascii="Times New Roman" w:hAnsi="Times New Roman" w:cs="Times New Roman"/>
          <w:sz w:val="23"/>
          <w:szCs w:val="23"/>
        </w:rPr>
        <w:t xml:space="preserve">Target Population – 5 points </w:t>
      </w:r>
    </w:p>
    <w:p w14:paraId="045699EF" w14:textId="77777777" w:rsidR="00A1782F" w:rsidRPr="005A1797" w:rsidRDefault="00A1782F" w:rsidP="00A1782F">
      <w:pPr>
        <w:pStyle w:val="ListParagraph"/>
        <w:numPr>
          <w:ilvl w:val="0"/>
          <w:numId w:val="7"/>
        </w:numPr>
        <w:rPr>
          <w:rFonts w:ascii="Times New Roman" w:hAnsi="Times New Roman" w:cs="Times New Roman"/>
          <w:sz w:val="23"/>
          <w:szCs w:val="23"/>
        </w:rPr>
      </w:pPr>
      <w:r w:rsidRPr="005A1797">
        <w:rPr>
          <w:rFonts w:ascii="Times New Roman" w:hAnsi="Times New Roman" w:cs="Times New Roman"/>
          <w:sz w:val="23"/>
          <w:szCs w:val="23"/>
        </w:rPr>
        <w:t>Project plan, objectives, and proposed outcomes – 2</w:t>
      </w:r>
      <w:r w:rsidR="001F682D">
        <w:rPr>
          <w:rFonts w:ascii="Times New Roman" w:hAnsi="Times New Roman" w:cs="Times New Roman"/>
          <w:sz w:val="23"/>
          <w:szCs w:val="23"/>
        </w:rPr>
        <w:t>0</w:t>
      </w:r>
      <w:r w:rsidRPr="005A1797">
        <w:rPr>
          <w:rFonts w:ascii="Times New Roman" w:hAnsi="Times New Roman" w:cs="Times New Roman"/>
          <w:sz w:val="23"/>
          <w:szCs w:val="23"/>
        </w:rPr>
        <w:t xml:space="preserve"> points </w:t>
      </w:r>
    </w:p>
    <w:p w14:paraId="095C28E4" w14:textId="77777777" w:rsidR="00A1782F" w:rsidRPr="005A1797" w:rsidRDefault="005F6B04" w:rsidP="00A1782F">
      <w:pPr>
        <w:pStyle w:val="ListParagraph"/>
        <w:numPr>
          <w:ilvl w:val="0"/>
          <w:numId w:val="7"/>
        </w:numPr>
        <w:rPr>
          <w:rFonts w:ascii="Times New Roman" w:hAnsi="Times New Roman" w:cs="Times New Roman"/>
          <w:sz w:val="23"/>
          <w:szCs w:val="23"/>
        </w:rPr>
      </w:pPr>
      <w:r>
        <w:rPr>
          <w:rFonts w:ascii="Times New Roman" w:hAnsi="Times New Roman" w:cs="Times New Roman"/>
          <w:sz w:val="23"/>
          <w:szCs w:val="23"/>
        </w:rPr>
        <w:t>Budget – 5</w:t>
      </w:r>
      <w:r w:rsidR="00A1782F" w:rsidRPr="005A1797">
        <w:rPr>
          <w:rFonts w:ascii="Times New Roman" w:hAnsi="Times New Roman" w:cs="Times New Roman"/>
          <w:sz w:val="23"/>
          <w:szCs w:val="23"/>
        </w:rPr>
        <w:t xml:space="preserve"> points</w:t>
      </w:r>
      <w:r w:rsidR="00A1782F" w:rsidRPr="005A1797">
        <w:rPr>
          <w:rFonts w:ascii="Times New Roman" w:hAnsi="Times New Roman" w:cs="Times New Roman"/>
          <w:i/>
          <w:color w:val="E12727"/>
          <w:sz w:val="23"/>
          <w:szCs w:val="23"/>
        </w:rPr>
        <w:t xml:space="preserve"> </w:t>
      </w:r>
    </w:p>
    <w:p w14:paraId="2F9955BF" w14:textId="77777777" w:rsidR="00A1782F" w:rsidRPr="005A1797" w:rsidRDefault="00A1782F" w:rsidP="00A1782F">
      <w:pPr>
        <w:autoSpaceDE w:val="0"/>
        <w:autoSpaceDN w:val="0"/>
        <w:adjustRightInd w:val="0"/>
        <w:spacing w:after="0"/>
        <w:rPr>
          <w:rFonts w:ascii="Times New Roman" w:hAnsi="Times New Roman" w:cs="Times New Roman"/>
          <w:b/>
          <w:bCs/>
          <w:sz w:val="24"/>
          <w:szCs w:val="24"/>
          <w:u w:val="single"/>
        </w:rPr>
      </w:pPr>
      <w:r w:rsidRPr="005A1797">
        <w:rPr>
          <w:rFonts w:ascii="Times New Roman" w:hAnsi="Times New Roman" w:cs="Times New Roman"/>
          <w:b/>
          <w:bCs/>
          <w:sz w:val="24"/>
          <w:szCs w:val="24"/>
          <w:u w:val="single"/>
        </w:rPr>
        <w:t>Deadlines</w:t>
      </w:r>
    </w:p>
    <w:p w14:paraId="287B4C97" w14:textId="77777777" w:rsidR="00A1782F" w:rsidRPr="005A1797" w:rsidRDefault="00A1782F" w:rsidP="00A1782F">
      <w:pPr>
        <w:autoSpaceDE w:val="0"/>
        <w:autoSpaceDN w:val="0"/>
        <w:adjustRightInd w:val="0"/>
        <w:spacing w:after="0"/>
        <w:rPr>
          <w:rFonts w:ascii="Times New Roman" w:hAnsi="Times New Roman" w:cs="Times New Roman"/>
          <w:b/>
          <w:bCs/>
          <w:sz w:val="23"/>
          <w:szCs w:val="23"/>
        </w:rPr>
      </w:pPr>
    </w:p>
    <w:p w14:paraId="1D360C48" w14:textId="77777777" w:rsidR="00A1782F" w:rsidRPr="00850A48" w:rsidRDefault="00A1782F" w:rsidP="00850A48">
      <w:pPr>
        <w:autoSpaceDE w:val="0"/>
        <w:autoSpaceDN w:val="0"/>
        <w:adjustRightInd w:val="0"/>
        <w:spacing w:after="0"/>
        <w:jc w:val="both"/>
        <w:rPr>
          <w:rFonts w:ascii="Times New Roman" w:hAnsi="Times New Roman" w:cs="Times New Roman"/>
          <w:sz w:val="23"/>
          <w:szCs w:val="23"/>
        </w:rPr>
      </w:pPr>
      <w:r w:rsidRPr="00850A48">
        <w:rPr>
          <w:rFonts w:ascii="Times New Roman" w:hAnsi="Times New Roman" w:cs="Times New Roman"/>
          <w:sz w:val="23"/>
          <w:szCs w:val="23"/>
        </w:rPr>
        <w:t xml:space="preserve">The RFP will be released on </w:t>
      </w:r>
      <w:r w:rsidR="009D620A" w:rsidRPr="00850A48">
        <w:rPr>
          <w:rFonts w:ascii="Times New Roman" w:hAnsi="Times New Roman" w:cs="Times New Roman"/>
          <w:b/>
          <w:sz w:val="23"/>
          <w:szCs w:val="23"/>
        </w:rPr>
        <w:t>May 1</w:t>
      </w:r>
      <w:r w:rsidR="00115991" w:rsidRPr="00850A48">
        <w:rPr>
          <w:rFonts w:ascii="Times New Roman" w:hAnsi="Times New Roman" w:cs="Times New Roman"/>
          <w:b/>
          <w:sz w:val="23"/>
          <w:szCs w:val="23"/>
        </w:rPr>
        <w:t>9</w:t>
      </w:r>
      <w:r w:rsidR="005E15B3" w:rsidRPr="00850A48">
        <w:rPr>
          <w:rFonts w:ascii="Times New Roman" w:hAnsi="Times New Roman" w:cs="Times New Roman"/>
          <w:b/>
          <w:sz w:val="23"/>
          <w:szCs w:val="23"/>
        </w:rPr>
        <w:t>, 201</w:t>
      </w:r>
      <w:r w:rsidR="00FC3A52" w:rsidRPr="00850A48">
        <w:rPr>
          <w:rFonts w:ascii="Times New Roman" w:hAnsi="Times New Roman" w:cs="Times New Roman"/>
          <w:b/>
          <w:sz w:val="23"/>
          <w:szCs w:val="23"/>
        </w:rPr>
        <w:t>7</w:t>
      </w:r>
      <w:r w:rsidRPr="00850A48">
        <w:rPr>
          <w:rFonts w:ascii="Times New Roman" w:hAnsi="Times New Roman" w:cs="Times New Roman"/>
          <w:sz w:val="23"/>
          <w:szCs w:val="23"/>
        </w:rPr>
        <w:t xml:space="preserve"> and all grant applications must be received </w:t>
      </w:r>
      <w:r w:rsidRPr="00850A48">
        <w:rPr>
          <w:rFonts w:ascii="Times New Roman" w:hAnsi="Times New Roman" w:cs="Times New Roman"/>
          <w:b/>
          <w:bCs/>
          <w:sz w:val="23"/>
          <w:szCs w:val="23"/>
        </w:rPr>
        <w:t xml:space="preserve">no later than 4:00 pm on Friday, </w:t>
      </w:r>
      <w:r w:rsidR="009D620A" w:rsidRPr="00850A48">
        <w:rPr>
          <w:rFonts w:ascii="Times New Roman" w:hAnsi="Times New Roman" w:cs="Times New Roman"/>
          <w:b/>
          <w:bCs/>
          <w:sz w:val="23"/>
          <w:szCs w:val="23"/>
        </w:rPr>
        <w:t>June 2</w:t>
      </w:r>
      <w:r w:rsidR="00FC3A52" w:rsidRPr="00850A48">
        <w:rPr>
          <w:rFonts w:ascii="Times New Roman" w:hAnsi="Times New Roman" w:cs="Times New Roman"/>
          <w:b/>
          <w:bCs/>
          <w:sz w:val="23"/>
          <w:szCs w:val="23"/>
        </w:rPr>
        <w:t>3</w:t>
      </w:r>
      <w:r w:rsidR="008C37C2" w:rsidRPr="00850A48">
        <w:rPr>
          <w:rFonts w:ascii="Times New Roman" w:hAnsi="Times New Roman" w:cs="Times New Roman"/>
          <w:b/>
          <w:bCs/>
          <w:sz w:val="23"/>
          <w:szCs w:val="23"/>
        </w:rPr>
        <w:t xml:space="preserve">, </w:t>
      </w:r>
      <w:r w:rsidR="005E15B3" w:rsidRPr="00850A48">
        <w:rPr>
          <w:rFonts w:ascii="Times New Roman" w:hAnsi="Times New Roman" w:cs="Times New Roman"/>
          <w:b/>
          <w:bCs/>
          <w:sz w:val="23"/>
          <w:szCs w:val="23"/>
        </w:rPr>
        <w:t>201</w:t>
      </w:r>
      <w:r w:rsidR="00FC3A52" w:rsidRPr="00850A48">
        <w:rPr>
          <w:rFonts w:ascii="Times New Roman" w:hAnsi="Times New Roman" w:cs="Times New Roman"/>
          <w:b/>
          <w:bCs/>
          <w:sz w:val="23"/>
          <w:szCs w:val="23"/>
        </w:rPr>
        <w:t>7</w:t>
      </w:r>
      <w:r w:rsidRPr="00850A48">
        <w:rPr>
          <w:rFonts w:ascii="Times New Roman" w:hAnsi="Times New Roman" w:cs="Times New Roman"/>
          <w:b/>
          <w:bCs/>
          <w:sz w:val="23"/>
          <w:szCs w:val="23"/>
        </w:rPr>
        <w:t xml:space="preserve">. </w:t>
      </w:r>
      <w:r w:rsidRPr="00850A48">
        <w:rPr>
          <w:rFonts w:ascii="Times New Roman" w:hAnsi="Times New Roman" w:cs="Times New Roman"/>
          <w:sz w:val="23"/>
          <w:szCs w:val="23"/>
        </w:rPr>
        <w:t>Applications can be sent by email (preferred method) to kdentremont@greaterlowellhealthalliance.org or by mailing a hard copy to:</w:t>
      </w:r>
    </w:p>
    <w:p w14:paraId="3D81EE50" w14:textId="77777777" w:rsidR="00A1782F" w:rsidRPr="00850A48" w:rsidRDefault="00A1782F" w:rsidP="00A1782F">
      <w:pPr>
        <w:autoSpaceDE w:val="0"/>
        <w:autoSpaceDN w:val="0"/>
        <w:adjustRightInd w:val="0"/>
        <w:spacing w:after="0"/>
        <w:ind w:left="720"/>
        <w:rPr>
          <w:rFonts w:ascii="Times New Roman" w:hAnsi="Times New Roman" w:cs="Times New Roman"/>
          <w:sz w:val="8"/>
          <w:szCs w:val="23"/>
        </w:rPr>
      </w:pPr>
    </w:p>
    <w:p w14:paraId="3CA049D4" w14:textId="77777777" w:rsidR="00A1782F" w:rsidRDefault="00A1782F" w:rsidP="00A1782F">
      <w:pPr>
        <w:autoSpaceDE w:val="0"/>
        <w:autoSpaceDN w:val="0"/>
        <w:adjustRightInd w:val="0"/>
        <w:spacing w:after="0"/>
        <w:ind w:left="720"/>
        <w:rPr>
          <w:rFonts w:ascii="Times New Roman" w:hAnsi="Times New Roman" w:cs="Times New Roman"/>
          <w:sz w:val="23"/>
          <w:szCs w:val="23"/>
        </w:rPr>
      </w:pPr>
      <w:r w:rsidRPr="005A1797">
        <w:rPr>
          <w:rFonts w:ascii="Times New Roman" w:hAnsi="Times New Roman" w:cs="Times New Roman"/>
          <w:sz w:val="23"/>
          <w:szCs w:val="23"/>
        </w:rPr>
        <w:t>Kerrie D’Entremont</w:t>
      </w:r>
      <w:r>
        <w:rPr>
          <w:rFonts w:ascii="Times New Roman" w:hAnsi="Times New Roman" w:cs="Times New Roman"/>
          <w:sz w:val="23"/>
          <w:szCs w:val="23"/>
        </w:rPr>
        <w:t xml:space="preserve"> </w:t>
      </w:r>
    </w:p>
    <w:p w14:paraId="6C3D30E4" w14:textId="77777777" w:rsidR="00A1782F" w:rsidRPr="005A1797" w:rsidRDefault="00A1782F" w:rsidP="00A1782F">
      <w:pPr>
        <w:autoSpaceDE w:val="0"/>
        <w:autoSpaceDN w:val="0"/>
        <w:adjustRightInd w:val="0"/>
        <w:spacing w:after="0"/>
        <w:ind w:left="720"/>
        <w:rPr>
          <w:rFonts w:ascii="Times New Roman" w:hAnsi="Times New Roman" w:cs="Times New Roman"/>
          <w:sz w:val="23"/>
          <w:szCs w:val="23"/>
        </w:rPr>
      </w:pPr>
      <w:r w:rsidRPr="005A1797">
        <w:rPr>
          <w:rFonts w:ascii="Times New Roman" w:hAnsi="Times New Roman" w:cs="Times New Roman"/>
          <w:sz w:val="23"/>
          <w:szCs w:val="23"/>
        </w:rPr>
        <w:t>Greater Lowell Health Alliance</w:t>
      </w:r>
    </w:p>
    <w:p w14:paraId="028983BB" w14:textId="09775285" w:rsidR="00A1782F" w:rsidRPr="005A1797" w:rsidRDefault="004F208D" w:rsidP="00A1782F">
      <w:pPr>
        <w:autoSpaceDE w:val="0"/>
        <w:autoSpaceDN w:val="0"/>
        <w:adjustRightInd w:val="0"/>
        <w:spacing w:after="0"/>
        <w:ind w:firstLine="720"/>
        <w:rPr>
          <w:rFonts w:ascii="Times New Roman" w:hAnsi="Times New Roman" w:cs="Times New Roman"/>
          <w:sz w:val="23"/>
          <w:szCs w:val="23"/>
        </w:rPr>
      </w:pPr>
      <w:r>
        <w:rPr>
          <w:rFonts w:ascii="Times New Roman" w:hAnsi="Times New Roman" w:cs="Times New Roman"/>
          <w:sz w:val="23"/>
          <w:szCs w:val="23"/>
        </w:rPr>
        <w:t xml:space="preserve">295 </w:t>
      </w:r>
      <w:proofErr w:type="spellStart"/>
      <w:r>
        <w:rPr>
          <w:rFonts w:ascii="Times New Roman" w:hAnsi="Times New Roman" w:cs="Times New Roman"/>
          <w:sz w:val="23"/>
          <w:szCs w:val="23"/>
        </w:rPr>
        <w:t>Varnum</w:t>
      </w:r>
      <w:proofErr w:type="spellEnd"/>
      <w:r>
        <w:rPr>
          <w:rFonts w:ascii="Times New Roman" w:hAnsi="Times New Roman" w:cs="Times New Roman"/>
          <w:sz w:val="23"/>
          <w:szCs w:val="23"/>
        </w:rPr>
        <w:t xml:space="preserve"> Ave</w:t>
      </w:r>
      <w:r w:rsidR="00841FC6">
        <w:rPr>
          <w:rFonts w:ascii="Times New Roman" w:hAnsi="Times New Roman" w:cs="Times New Roman"/>
          <w:sz w:val="23"/>
          <w:szCs w:val="23"/>
        </w:rPr>
        <w:t>, Lowell, MA 0185</w:t>
      </w:r>
      <w:r>
        <w:rPr>
          <w:rFonts w:ascii="Times New Roman" w:hAnsi="Times New Roman" w:cs="Times New Roman"/>
          <w:sz w:val="23"/>
          <w:szCs w:val="23"/>
        </w:rPr>
        <w:t>4</w:t>
      </w:r>
    </w:p>
    <w:p w14:paraId="708F5BCC" w14:textId="77777777" w:rsidR="00A1782F" w:rsidRPr="00850A48" w:rsidRDefault="00A1782F" w:rsidP="00A1782F">
      <w:pPr>
        <w:autoSpaceDE w:val="0"/>
        <w:autoSpaceDN w:val="0"/>
        <w:adjustRightInd w:val="0"/>
        <w:spacing w:after="0"/>
        <w:ind w:firstLine="720"/>
        <w:rPr>
          <w:rFonts w:ascii="Times New Roman" w:hAnsi="Times New Roman" w:cs="Times New Roman"/>
          <w:sz w:val="16"/>
          <w:szCs w:val="23"/>
        </w:rPr>
      </w:pPr>
    </w:p>
    <w:p w14:paraId="2B1BCCA4" w14:textId="00F46A21" w:rsidR="00A1782F" w:rsidRPr="005A1797" w:rsidRDefault="00A1782F" w:rsidP="00850A48">
      <w:pPr>
        <w:autoSpaceDE w:val="0"/>
        <w:autoSpaceDN w:val="0"/>
        <w:adjustRightInd w:val="0"/>
        <w:spacing w:after="0"/>
        <w:jc w:val="both"/>
        <w:rPr>
          <w:rFonts w:ascii="Times New Roman" w:hAnsi="Times New Roman" w:cs="Times New Roman"/>
          <w:sz w:val="23"/>
          <w:szCs w:val="23"/>
        </w:rPr>
      </w:pPr>
      <w:r w:rsidRPr="00850A48">
        <w:rPr>
          <w:rFonts w:ascii="Times New Roman" w:hAnsi="Times New Roman" w:cs="Times New Roman"/>
          <w:sz w:val="23"/>
          <w:szCs w:val="23"/>
        </w:rPr>
        <w:t xml:space="preserve">All questions or concerns in regard to this RFP may be directed to Kerrie D’Entremont at </w:t>
      </w:r>
      <w:r w:rsidRPr="005A1797">
        <w:rPr>
          <w:rFonts w:ascii="Times New Roman" w:hAnsi="Times New Roman" w:cs="Times New Roman"/>
          <w:sz w:val="23"/>
          <w:szCs w:val="23"/>
        </w:rPr>
        <w:t>978-934-8368</w:t>
      </w:r>
      <w:r>
        <w:rPr>
          <w:rFonts w:ascii="Times New Roman" w:hAnsi="Times New Roman" w:cs="Times New Roman"/>
          <w:sz w:val="23"/>
          <w:szCs w:val="23"/>
        </w:rPr>
        <w:t xml:space="preserve"> </w:t>
      </w:r>
      <w:r w:rsidRPr="005A1797">
        <w:rPr>
          <w:rFonts w:ascii="Times New Roman" w:hAnsi="Times New Roman" w:cs="Times New Roman"/>
          <w:sz w:val="23"/>
          <w:szCs w:val="23"/>
        </w:rPr>
        <w:t xml:space="preserve">or at </w:t>
      </w:r>
      <w:hyperlink r:id="rId10" w:history="1">
        <w:r w:rsidR="004C1119" w:rsidRPr="00BF2015">
          <w:rPr>
            <w:rStyle w:val="Hyperlink"/>
            <w:rFonts w:ascii="Times New Roman" w:hAnsi="Times New Roman" w:cs="Times New Roman"/>
            <w:sz w:val="23"/>
            <w:szCs w:val="23"/>
          </w:rPr>
          <w:t>kdentremont@greaterlowellhealthalliance.org</w:t>
        </w:r>
      </w:hyperlink>
      <w:r w:rsidR="004C1119">
        <w:rPr>
          <w:rFonts w:ascii="Times New Roman" w:hAnsi="Times New Roman" w:cs="Times New Roman"/>
          <w:sz w:val="23"/>
          <w:szCs w:val="23"/>
        </w:rPr>
        <w:t xml:space="preserve"> </w:t>
      </w:r>
      <w:r w:rsidRPr="005A1797">
        <w:rPr>
          <w:rFonts w:ascii="Times New Roman" w:hAnsi="Times New Roman" w:cs="Times New Roman"/>
          <w:b/>
          <w:bCs/>
          <w:sz w:val="23"/>
          <w:szCs w:val="23"/>
        </w:rPr>
        <w:t xml:space="preserve">until 4:00 pm on </w:t>
      </w:r>
      <w:r w:rsidR="008C37C2">
        <w:rPr>
          <w:rFonts w:ascii="Times New Roman" w:hAnsi="Times New Roman" w:cs="Times New Roman"/>
          <w:b/>
          <w:bCs/>
          <w:sz w:val="23"/>
          <w:szCs w:val="23"/>
        </w:rPr>
        <w:t>Friday</w:t>
      </w:r>
      <w:r>
        <w:rPr>
          <w:rFonts w:ascii="Times New Roman" w:hAnsi="Times New Roman" w:cs="Times New Roman"/>
          <w:b/>
          <w:bCs/>
          <w:sz w:val="23"/>
          <w:szCs w:val="23"/>
        </w:rPr>
        <w:t xml:space="preserve">, </w:t>
      </w:r>
      <w:r w:rsidR="009D620A">
        <w:rPr>
          <w:rFonts w:ascii="Times New Roman" w:hAnsi="Times New Roman" w:cs="Times New Roman"/>
          <w:b/>
          <w:bCs/>
          <w:sz w:val="23"/>
          <w:szCs w:val="23"/>
        </w:rPr>
        <w:t>June 1</w:t>
      </w:r>
      <w:r w:rsidR="00FC3A52">
        <w:rPr>
          <w:rFonts w:ascii="Times New Roman" w:hAnsi="Times New Roman" w:cs="Times New Roman"/>
          <w:b/>
          <w:bCs/>
          <w:sz w:val="23"/>
          <w:szCs w:val="23"/>
        </w:rPr>
        <w:t>6</w:t>
      </w:r>
      <w:r w:rsidR="009D620A">
        <w:rPr>
          <w:rFonts w:ascii="Times New Roman" w:hAnsi="Times New Roman" w:cs="Times New Roman"/>
          <w:b/>
          <w:bCs/>
          <w:sz w:val="23"/>
          <w:szCs w:val="23"/>
        </w:rPr>
        <w:t>, 201</w:t>
      </w:r>
      <w:r w:rsidR="00FC3A52">
        <w:rPr>
          <w:rFonts w:ascii="Times New Roman" w:hAnsi="Times New Roman" w:cs="Times New Roman"/>
          <w:b/>
          <w:bCs/>
          <w:sz w:val="23"/>
          <w:szCs w:val="23"/>
        </w:rPr>
        <w:t>7</w:t>
      </w:r>
      <w:r w:rsidRPr="005A1797">
        <w:rPr>
          <w:rFonts w:ascii="Times New Roman" w:hAnsi="Times New Roman" w:cs="Times New Roman"/>
          <w:sz w:val="23"/>
          <w:szCs w:val="23"/>
        </w:rPr>
        <w:t>.</w:t>
      </w:r>
    </w:p>
    <w:p w14:paraId="648679D5" w14:textId="77777777" w:rsidR="00A1782F" w:rsidRPr="00850A48" w:rsidRDefault="00A1782F" w:rsidP="00850A48">
      <w:pPr>
        <w:autoSpaceDE w:val="0"/>
        <w:autoSpaceDN w:val="0"/>
        <w:adjustRightInd w:val="0"/>
        <w:spacing w:after="0"/>
        <w:rPr>
          <w:rFonts w:ascii="Times New Roman" w:hAnsi="Times New Roman" w:cs="Times New Roman"/>
          <w:b/>
          <w:bCs/>
          <w:sz w:val="23"/>
          <w:szCs w:val="23"/>
        </w:rPr>
      </w:pPr>
      <w:r w:rsidRPr="00850A48">
        <w:rPr>
          <w:rFonts w:ascii="Times New Roman" w:hAnsi="Times New Roman" w:cs="Times New Roman"/>
          <w:sz w:val="23"/>
          <w:szCs w:val="23"/>
        </w:rPr>
        <w:t xml:space="preserve">Grant recipients will be notified by </w:t>
      </w:r>
      <w:r w:rsidR="009D620A" w:rsidRPr="00850A48">
        <w:rPr>
          <w:rFonts w:ascii="Times New Roman" w:hAnsi="Times New Roman" w:cs="Times New Roman"/>
          <w:b/>
          <w:sz w:val="23"/>
          <w:szCs w:val="23"/>
        </w:rPr>
        <w:t>August 2</w:t>
      </w:r>
      <w:r w:rsidR="00FC3A52" w:rsidRPr="00850A48">
        <w:rPr>
          <w:rFonts w:ascii="Times New Roman" w:hAnsi="Times New Roman" w:cs="Times New Roman"/>
          <w:b/>
          <w:sz w:val="23"/>
          <w:szCs w:val="23"/>
        </w:rPr>
        <w:t>5</w:t>
      </w:r>
      <w:r w:rsidR="009D620A" w:rsidRPr="00850A48">
        <w:rPr>
          <w:rFonts w:ascii="Times New Roman" w:hAnsi="Times New Roman" w:cs="Times New Roman"/>
          <w:b/>
          <w:sz w:val="23"/>
          <w:szCs w:val="23"/>
        </w:rPr>
        <w:t>, 201</w:t>
      </w:r>
      <w:r w:rsidR="00FC3A52" w:rsidRPr="00850A48">
        <w:rPr>
          <w:rFonts w:ascii="Times New Roman" w:hAnsi="Times New Roman" w:cs="Times New Roman"/>
          <w:b/>
          <w:sz w:val="23"/>
          <w:szCs w:val="23"/>
        </w:rPr>
        <w:t>7</w:t>
      </w:r>
      <w:r w:rsidRPr="00850A48">
        <w:rPr>
          <w:rFonts w:ascii="Times New Roman" w:hAnsi="Times New Roman" w:cs="Times New Roman"/>
          <w:b/>
          <w:bCs/>
          <w:sz w:val="23"/>
          <w:szCs w:val="23"/>
        </w:rPr>
        <w:t>.</w:t>
      </w:r>
    </w:p>
    <w:p w14:paraId="15FCBA72" w14:textId="77777777" w:rsidR="00A1782F" w:rsidRPr="005A1797" w:rsidRDefault="00A1782F" w:rsidP="00A1782F">
      <w:pPr>
        <w:pStyle w:val="ListParagraph"/>
        <w:autoSpaceDE w:val="0"/>
        <w:autoSpaceDN w:val="0"/>
        <w:adjustRightInd w:val="0"/>
        <w:spacing w:after="0"/>
        <w:ind w:left="360"/>
        <w:rPr>
          <w:rFonts w:ascii="Times New Roman" w:hAnsi="Times New Roman" w:cs="Times New Roman"/>
          <w:b/>
          <w:bCs/>
          <w:sz w:val="23"/>
          <w:szCs w:val="23"/>
        </w:rPr>
      </w:pPr>
    </w:p>
    <w:tbl>
      <w:tblPr>
        <w:tblStyle w:val="TableGrid"/>
        <w:tblpPr w:leftFromText="180" w:rightFromText="180" w:vertAnchor="text" w:horzAnchor="page" w:tblpX="1717" w:tblpY="24"/>
        <w:tblW w:w="0" w:type="auto"/>
        <w:tblLook w:val="04A0" w:firstRow="1" w:lastRow="0" w:firstColumn="1" w:lastColumn="0" w:noHBand="0" w:noVBand="1"/>
      </w:tblPr>
      <w:tblGrid>
        <w:gridCol w:w="3288"/>
        <w:gridCol w:w="3288"/>
      </w:tblGrid>
      <w:tr w:rsidR="00A1782F" w:rsidRPr="004F208D" w14:paraId="01595885" w14:textId="77777777" w:rsidTr="00233F14">
        <w:tc>
          <w:tcPr>
            <w:tcW w:w="6576" w:type="dxa"/>
            <w:gridSpan w:val="2"/>
          </w:tcPr>
          <w:p w14:paraId="1B8967A1" w14:textId="3B9835DA" w:rsidR="00A1782F" w:rsidRPr="00850A48" w:rsidRDefault="00B01B11" w:rsidP="00233F14">
            <w:pPr>
              <w:autoSpaceDE w:val="0"/>
              <w:autoSpaceDN w:val="0"/>
              <w:adjustRightInd w:val="0"/>
              <w:spacing w:line="360" w:lineRule="auto"/>
              <w:jc w:val="center"/>
              <w:rPr>
                <w:rFonts w:ascii="Times New Roman" w:hAnsi="Times New Roman" w:cs="Times New Roman"/>
                <w:b/>
              </w:rPr>
            </w:pPr>
            <w:r>
              <w:rPr>
                <w:rFonts w:ascii="Times New Roman" w:hAnsi="Times New Roman" w:cs="Times New Roman"/>
                <w:b/>
                <w:color w:val="FF0000"/>
              </w:rPr>
              <w:t>IMPORTANT DATES</w:t>
            </w:r>
          </w:p>
        </w:tc>
      </w:tr>
      <w:tr w:rsidR="00A1782F" w:rsidRPr="004F208D" w14:paraId="74584F07" w14:textId="77777777" w:rsidTr="00233F14">
        <w:tc>
          <w:tcPr>
            <w:tcW w:w="3288" w:type="dxa"/>
          </w:tcPr>
          <w:p w14:paraId="5BA58F4D" w14:textId="77777777" w:rsidR="00A1782F" w:rsidRPr="00850A48" w:rsidRDefault="00A1782F" w:rsidP="00233F14">
            <w:pPr>
              <w:autoSpaceDE w:val="0"/>
              <w:autoSpaceDN w:val="0"/>
              <w:adjustRightInd w:val="0"/>
              <w:spacing w:line="360" w:lineRule="auto"/>
              <w:rPr>
                <w:rFonts w:ascii="Times New Roman" w:hAnsi="Times New Roman" w:cs="Times New Roman"/>
                <w:b/>
                <w:bCs/>
              </w:rPr>
            </w:pPr>
            <w:r w:rsidRPr="00850A48">
              <w:rPr>
                <w:rFonts w:ascii="Times New Roman" w:hAnsi="Times New Roman" w:cs="Times New Roman"/>
                <w:b/>
              </w:rPr>
              <w:t>RFP released</w:t>
            </w:r>
          </w:p>
        </w:tc>
        <w:tc>
          <w:tcPr>
            <w:tcW w:w="3288" w:type="dxa"/>
          </w:tcPr>
          <w:p w14:paraId="79776486" w14:textId="77777777" w:rsidR="00A1782F" w:rsidRPr="00850A48" w:rsidRDefault="003F63E1" w:rsidP="00FC3A52">
            <w:pPr>
              <w:autoSpaceDE w:val="0"/>
              <w:autoSpaceDN w:val="0"/>
              <w:adjustRightInd w:val="0"/>
              <w:spacing w:line="360" w:lineRule="auto"/>
              <w:rPr>
                <w:rFonts w:ascii="Times New Roman" w:hAnsi="Times New Roman" w:cs="Times New Roman"/>
                <w:bCs/>
              </w:rPr>
            </w:pPr>
            <w:r w:rsidRPr="00850A48">
              <w:rPr>
                <w:rFonts w:ascii="Times New Roman" w:hAnsi="Times New Roman" w:cs="Times New Roman"/>
                <w:b/>
              </w:rPr>
              <w:t>May 1</w:t>
            </w:r>
            <w:r w:rsidR="00115991" w:rsidRPr="00850A48">
              <w:rPr>
                <w:rFonts w:ascii="Times New Roman" w:hAnsi="Times New Roman" w:cs="Times New Roman"/>
                <w:b/>
              </w:rPr>
              <w:t>9</w:t>
            </w:r>
            <w:r w:rsidRPr="00850A48">
              <w:rPr>
                <w:rFonts w:ascii="Times New Roman" w:hAnsi="Times New Roman" w:cs="Times New Roman"/>
                <w:b/>
              </w:rPr>
              <w:t>, 201</w:t>
            </w:r>
            <w:r w:rsidR="00FC3A52" w:rsidRPr="00850A48">
              <w:rPr>
                <w:rFonts w:ascii="Times New Roman" w:hAnsi="Times New Roman" w:cs="Times New Roman"/>
                <w:b/>
              </w:rPr>
              <w:t>7</w:t>
            </w:r>
          </w:p>
        </w:tc>
      </w:tr>
      <w:tr w:rsidR="00B87AD9" w:rsidRPr="004F208D" w14:paraId="3932BA47" w14:textId="77777777" w:rsidTr="00233F14">
        <w:tc>
          <w:tcPr>
            <w:tcW w:w="3288" w:type="dxa"/>
          </w:tcPr>
          <w:p w14:paraId="5412BA73" w14:textId="77777777" w:rsidR="00B87AD9" w:rsidRPr="00850A48" w:rsidRDefault="00B87AD9" w:rsidP="00233F14">
            <w:pPr>
              <w:autoSpaceDE w:val="0"/>
              <w:autoSpaceDN w:val="0"/>
              <w:adjustRightInd w:val="0"/>
              <w:spacing w:line="360" w:lineRule="auto"/>
              <w:rPr>
                <w:rFonts w:ascii="Times New Roman" w:hAnsi="Times New Roman" w:cs="Times New Roman"/>
                <w:b/>
              </w:rPr>
            </w:pPr>
            <w:r w:rsidRPr="00850A48">
              <w:rPr>
                <w:rFonts w:ascii="Times New Roman" w:hAnsi="Times New Roman" w:cs="Times New Roman"/>
                <w:b/>
              </w:rPr>
              <w:t>GLHA Grant Info Session</w:t>
            </w:r>
          </w:p>
          <w:p w14:paraId="10E20223" w14:textId="6FF72B32" w:rsidR="004F208D" w:rsidRPr="00850A48" w:rsidRDefault="004F208D" w:rsidP="004F208D">
            <w:pPr>
              <w:autoSpaceDE w:val="0"/>
              <w:autoSpaceDN w:val="0"/>
              <w:adjustRightInd w:val="0"/>
              <w:spacing w:line="360" w:lineRule="auto"/>
              <w:rPr>
                <w:rFonts w:ascii="Times New Roman" w:hAnsi="Times New Roman" w:cs="Times New Roman"/>
                <w:b/>
                <w:i/>
              </w:rPr>
            </w:pPr>
            <w:r w:rsidRPr="00850A48">
              <w:rPr>
                <w:rFonts w:ascii="Times New Roman" w:hAnsi="Times New Roman" w:cs="Times New Roman"/>
                <w:b/>
                <w:i/>
                <w:sz w:val="18"/>
              </w:rPr>
              <w:t>*Not required to attend</w:t>
            </w:r>
          </w:p>
        </w:tc>
        <w:tc>
          <w:tcPr>
            <w:tcW w:w="3288" w:type="dxa"/>
          </w:tcPr>
          <w:p w14:paraId="4978C537" w14:textId="7CAB5617" w:rsidR="00B87AD9" w:rsidRPr="00850A48" w:rsidRDefault="00B87AD9" w:rsidP="00FC3A52">
            <w:pPr>
              <w:autoSpaceDE w:val="0"/>
              <w:autoSpaceDN w:val="0"/>
              <w:adjustRightInd w:val="0"/>
              <w:spacing w:line="360" w:lineRule="auto"/>
              <w:rPr>
                <w:rFonts w:ascii="Times New Roman" w:hAnsi="Times New Roman" w:cs="Times New Roman"/>
                <w:b/>
              </w:rPr>
            </w:pPr>
            <w:r w:rsidRPr="00850A48">
              <w:rPr>
                <w:rFonts w:ascii="Times New Roman" w:hAnsi="Times New Roman" w:cs="Times New Roman"/>
                <w:b/>
              </w:rPr>
              <w:t xml:space="preserve">June </w:t>
            </w:r>
            <w:r w:rsidR="004F208D" w:rsidRPr="00850A48">
              <w:rPr>
                <w:rFonts w:ascii="Times New Roman" w:hAnsi="Times New Roman" w:cs="Times New Roman"/>
                <w:b/>
              </w:rPr>
              <w:t>7, 2017</w:t>
            </w:r>
          </w:p>
        </w:tc>
      </w:tr>
      <w:tr w:rsidR="00A1782F" w:rsidRPr="004F208D" w14:paraId="22D575CA" w14:textId="77777777" w:rsidTr="00233F14">
        <w:tc>
          <w:tcPr>
            <w:tcW w:w="3288" w:type="dxa"/>
          </w:tcPr>
          <w:p w14:paraId="7ADCC48A" w14:textId="77777777" w:rsidR="00A1782F" w:rsidRPr="00850A48" w:rsidRDefault="00A1782F" w:rsidP="00233F14">
            <w:pPr>
              <w:autoSpaceDE w:val="0"/>
              <w:autoSpaceDN w:val="0"/>
              <w:adjustRightInd w:val="0"/>
              <w:spacing w:line="360" w:lineRule="auto"/>
              <w:rPr>
                <w:rFonts w:ascii="Times New Roman" w:hAnsi="Times New Roman" w:cs="Times New Roman"/>
                <w:b/>
              </w:rPr>
            </w:pPr>
            <w:r w:rsidRPr="00850A48">
              <w:rPr>
                <w:rFonts w:ascii="Times New Roman" w:hAnsi="Times New Roman" w:cs="Times New Roman"/>
                <w:b/>
              </w:rPr>
              <w:t>Deadline for questions</w:t>
            </w:r>
          </w:p>
        </w:tc>
        <w:tc>
          <w:tcPr>
            <w:tcW w:w="3288" w:type="dxa"/>
          </w:tcPr>
          <w:p w14:paraId="026CCBDC" w14:textId="77777777" w:rsidR="00A1782F" w:rsidRPr="00850A48" w:rsidRDefault="003F63E1" w:rsidP="00FC3A52">
            <w:pPr>
              <w:autoSpaceDE w:val="0"/>
              <w:autoSpaceDN w:val="0"/>
              <w:adjustRightInd w:val="0"/>
              <w:spacing w:line="360" w:lineRule="auto"/>
              <w:rPr>
                <w:rFonts w:ascii="Times New Roman" w:hAnsi="Times New Roman" w:cs="Times New Roman"/>
                <w:b/>
              </w:rPr>
            </w:pPr>
            <w:r w:rsidRPr="00850A48">
              <w:rPr>
                <w:rFonts w:ascii="Times New Roman" w:hAnsi="Times New Roman" w:cs="Times New Roman"/>
                <w:b/>
                <w:bCs/>
              </w:rPr>
              <w:t>June 1</w:t>
            </w:r>
            <w:r w:rsidR="00FC3A52" w:rsidRPr="00850A48">
              <w:rPr>
                <w:rFonts w:ascii="Times New Roman" w:hAnsi="Times New Roman" w:cs="Times New Roman"/>
                <w:b/>
                <w:bCs/>
              </w:rPr>
              <w:t>6</w:t>
            </w:r>
            <w:r w:rsidRPr="00850A48">
              <w:rPr>
                <w:rFonts w:ascii="Times New Roman" w:hAnsi="Times New Roman" w:cs="Times New Roman"/>
                <w:b/>
                <w:bCs/>
              </w:rPr>
              <w:t>, 201</w:t>
            </w:r>
            <w:r w:rsidR="00FC3A52" w:rsidRPr="00850A48">
              <w:rPr>
                <w:rFonts w:ascii="Times New Roman" w:hAnsi="Times New Roman" w:cs="Times New Roman"/>
                <w:b/>
                <w:bCs/>
              </w:rPr>
              <w:t>7</w:t>
            </w:r>
          </w:p>
        </w:tc>
      </w:tr>
      <w:tr w:rsidR="00A1782F" w:rsidRPr="004F208D" w14:paraId="324C16B6" w14:textId="77777777" w:rsidTr="00233F14">
        <w:tc>
          <w:tcPr>
            <w:tcW w:w="3288" w:type="dxa"/>
          </w:tcPr>
          <w:p w14:paraId="72148912" w14:textId="77777777" w:rsidR="00A1782F" w:rsidRPr="00850A48" w:rsidRDefault="00A1782F" w:rsidP="00233F14">
            <w:pPr>
              <w:autoSpaceDE w:val="0"/>
              <w:autoSpaceDN w:val="0"/>
              <w:adjustRightInd w:val="0"/>
              <w:spacing w:line="360" w:lineRule="auto"/>
              <w:rPr>
                <w:rFonts w:ascii="Times New Roman" w:hAnsi="Times New Roman" w:cs="Times New Roman"/>
                <w:b/>
                <w:bCs/>
              </w:rPr>
            </w:pPr>
            <w:r w:rsidRPr="00850A48">
              <w:rPr>
                <w:rFonts w:ascii="Times New Roman" w:hAnsi="Times New Roman" w:cs="Times New Roman"/>
                <w:b/>
                <w:bCs/>
              </w:rPr>
              <w:t>Application deadline</w:t>
            </w:r>
          </w:p>
        </w:tc>
        <w:tc>
          <w:tcPr>
            <w:tcW w:w="3288" w:type="dxa"/>
          </w:tcPr>
          <w:p w14:paraId="18DB5B59" w14:textId="77777777" w:rsidR="00A1782F" w:rsidRPr="00850A48" w:rsidRDefault="003F63E1" w:rsidP="00FC3A52">
            <w:pPr>
              <w:autoSpaceDE w:val="0"/>
              <w:autoSpaceDN w:val="0"/>
              <w:adjustRightInd w:val="0"/>
              <w:spacing w:line="360" w:lineRule="auto"/>
              <w:rPr>
                <w:rFonts w:ascii="Times New Roman" w:hAnsi="Times New Roman" w:cs="Times New Roman"/>
                <w:bCs/>
              </w:rPr>
            </w:pPr>
            <w:r w:rsidRPr="00850A48">
              <w:rPr>
                <w:rFonts w:ascii="Times New Roman" w:hAnsi="Times New Roman" w:cs="Times New Roman"/>
                <w:b/>
                <w:bCs/>
              </w:rPr>
              <w:t>June 2</w:t>
            </w:r>
            <w:r w:rsidR="00FC3A52" w:rsidRPr="00850A48">
              <w:rPr>
                <w:rFonts w:ascii="Times New Roman" w:hAnsi="Times New Roman" w:cs="Times New Roman"/>
                <w:b/>
                <w:bCs/>
              </w:rPr>
              <w:t>3</w:t>
            </w:r>
            <w:r w:rsidRPr="00850A48">
              <w:rPr>
                <w:rFonts w:ascii="Times New Roman" w:hAnsi="Times New Roman" w:cs="Times New Roman"/>
                <w:b/>
                <w:bCs/>
              </w:rPr>
              <w:t>, 201</w:t>
            </w:r>
            <w:r w:rsidR="00FC3A52" w:rsidRPr="00850A48">
              <w:rPr>
                <w:rFonts w:ascii="Times New Roman" w:hAnsi="Times New Roman" w:cs="Times New Roman"/>
                <w:b/>
                <w:bCs/>
              </w:rPr>
              <w:t>7</w:t>
            </w:r>
          </w:p>
        </w:tc>
      </w:tr>
      <w:tr w:rsidR="00A1782F" w:rsidRPr="004F208D" w14:paraId="0F4FA9F8" w14:textId="77777777" w:rsidTr="00233F14">
        <w:tc>
          <w:tcPr>
            <w:tcW w:w="3288" w:type="dxa"/>
          </w:tcPr>
          <w:p w14:paraId="2C10127E" w14:textId="77777777" w:rsidR="00A1782F" w:rsidRPr="00850A48" w:rsidRDefault="00A1782F" w:rsidP="00233F14">
            <w:pPr>
              <w:autoSpaceDE w:val="0"/>
              <w:autoSpaceDN w:val="0"/>
              <w:adjustRightInd w:val="0"/>
              <w:spacing w:line="360" w:lineRule="auto"/>
              <w:rPr>
                <w:rFonts w:ascii="Times New Roman" w:hAnsi="Times New Roman" w:cs="Times New Roman"/>
                <w:b/>
                <w:bCs/>
              </w:rPr>
            </w:pPr>
            <w:r w:rsidRPr="00850A48">
              <w:rPr>
                <w:rFonts w:ascii="Times New Roman" w:hAnsi="Times New Roman" w:cs="Times New Roman"/>
                <w:b/>
                <w:bCs/>
              </w:rPr>
              <w:t>Grant recipients notified</w:t>
            </w:r>
          </w:p>
        </w:tc>
        <w:tc>
          <w:tcPr>
            <w:tcW w:w="3288" w:type="dxa"/>
          </w:tcPr>
          <w:p w14:paraId="7FA24576" w14:textId="77777777" w:rsidR="00A1782F" w:rsidRPr="00850A48" w:rsidRDefault="003F63E1" w:rsidP="00FC3A52">
            <w:pPr>
              <w:autoSpaceDE w:val="0"/>
              <w:autoSpaceDN w:val="0"/>
              <w:adjustRightInd w:val="0"/>
              <w:spacing w:line="360" w:lineRule="auto"/>
              <w:rPr>
                <w:rFonts w:ascii="Times New Roman" w:hAnsi="Times New Roman" w:cs="Times New Roman"/>
                <w:b/>
                <w:bCs/>
              </w:rPr>
            </w:pPr>
            <w:r w:rsidRPr="00850A48">
              <w:rPr>
                <w:rFonts w:ascii="Times New Roman" w:hAnsi="Times New Roman" w:cs="Times New Roman"/>
                <w:b/>
              </w:rPr>
              <w:t>August 2</w:t>
            </w:r>
            <w:r w:rsidR="00FC3A52" w:rsidRPr="00850A48">
              <w:rPr>
                <w:rFonts w:ascii="Times New Roman" w:hAnsi="Times New Roman" w:cs="Times New Roman"/>
                <w:b/>
              </w:rPr>
              <w:t>5</w:t>
            </w:r>
            <w:r w:rsidRPr="00850A48">
              <w:rPr>
                <w:rFonts w:ascii="Times New Roman" w:hAnsi="Times New Roman" w:cs="Times New Roman"/>
                <w:b/>
              </w:rPr>
              <w:t>, 201</w:t>
            </w:r>
            <w:r w:rsidR="00FC3A52" w:rsidRPr="00850A48">
              <w:rPr>
                <w:rFonts w:ascii="Times New Roman" w:hAnsi="Times New Roman" w:cs="Times New Roman"/>
                <w:b/>
              </w:rPr>
              <w:t>7</w:t>
            </w:r>
          </w:p>
        </w:tc>
      </w:tr>
    </w:tbl>
    <w:p w14:paraId="7E384A5C" w14:textId="77777777" w:rsidR="00A1782F" w:rsidRPr="00850A48" w:rsidRDefault="00A1782F" w:rsidP="00A1782F">
      <w:pPr>
        <w:autoSpaceDE w:val="0"/>
        <w:autoSpaceDN w:val="0"/>
        <w:adjustRightInd w:val="0"/>
        <w:spacing w:after="0"/>
        <w:rPr>
          <w:rFonts w:ascii="Times New Roman" w:hAnsi="Times New Roman" w:cs="Times New Roman"/>
          <w:b/>
          <w:bCs/>
        </w:rPr>
      </w:pPr>
    </w:p>
    <w:p w14:paraId="50899F43" w14:textId="77777777" w:rsidR="00A1782F" w:rsidRPr="005A1797" w:rsidRDefault="00A1782F" w:rsidP="00A1782F">
      <w:pPr>
        <w:autoSpaceDE w:val="0"/>
        <w:autoSpaceDN w:val="0"/>
        <w:adjustRightInd w:val="0"/>
        <w:spacing w:after="0"/>
        <w:rPr>
          <w:rFonts w:ascii="Times New Roman" w:hAnsi="Times New Roman" w:cs="Times New Roman"/>
          <w:b/>
          <w:bCs/>
          <w:sz w:val="23"/>
          <w:szCs w:val="23"/>
          <w:u w:val="single"/>
        </w:rPr>
      </w:pPr>
    </w:p>
    <w:p w14:paraId="4AAFA049" w14:textId="77777777" w:rsidR="00A1782F" w:rsidRPr="005A1797" w:rsidRDefault="00A1782F" w:rsidP="00A1782F">
      <w:pPr>
        <w:autoSpaceDE w:val="0"/>
        <w:autoSpaceDN w:val="0"/>
        <w:adjustRightInd w:val="0"/>
        <w:spacing w:after="0"/>
        <w:rPr>
          <w:rFonts w:ascii="Times New Roman" w:hAnsi="Times New Roman" w:cs="Times New Roman"/>
          <w:b/>
          <w:bCs/>
          <w:sz w:val="23"/>
          <w:szCs w:val="23"/>
          <w:u w:val="single"/>
        </w:rPr>
      </w:pPr>
    </w:p>
    <w:p w14:paraId="4EA4ED48" w14:textId="77777777" w:rsidR="00A1782F" w:rsidRPr="005A1797" w:rsidRDefault="00A1782F" w:rsidP="00A1782F">
      <w:pPr>
        <w:autoSpaceDE w:val="0"/>
        <w:autoSpaceDN w:val="0"/>
        <w:adjustRightInd w:val="0"/>
        <w:spacing w:after="0"/>
        <w:rPr>
          <w:rFonts w:ascii="Times New Roman" w:hAnsi="Times New Roman" w:cs="Times New Roman"/>
          <w:b/>
          <w:bCs/>
          <w:sz w:val="23"/>
          <w:szCs w:val="23"/>
          <w:u w:val="single"/>
        </w:rPr>
      </w:pPr>
    </w:p>
    <w:p w14:paraId="282FB80D" w14:textId="77777777" w:rsidR="00A1782F" w:rsidRPr="005A1797" w:rsidRDefault="00A1782F" w:rsidP="00A1782F">
      <w:pPr>
        <w:autoSpaceDE w:val="0"/>
        <w:autoSpaceDN w:val="0"/>
        <w:adjustRightInd w:val="0"/>
        <w:spacing w:after="0"/>
        <w:rPr>
          <w:rFonts w:ascii="Times New Roman" w:hAnsi="Times New Roman" w:cs="Times New Roman"/>
          <w:b/>
          <w:bCs/>
          <w:sz w:val="23"/>
          <w:szCs w:val="23"/>
          <w:u w:val="single"/>
        </w:rPr>
      </w:pPr>
    </w:p>
    <w:p w14:paraId="49B49CD8" w14:textId="77777777" w:rsidR="00A1782F" w:rsidRPr="005A1797" w:rsidRDefault="00A1782F" w:rsidP="00A1782F">
      <w:pPr>
        <w:autoSpaceDE w:val="0"/>
        <w:autoSpaceDN w:val="0"/>
        <w:adjustRightInd w:val="0"/>
        <w:spacing w:after="0"/>
        <w:rPr>
          <w:rFonts w:ascii="Times New Roman" w:hAnsi="Times New Roman" w:cs="Times New Roman"/>
          <w:b/>
          <w:bCs/>
          <w:sz w:val="23"/>
          <w:szCs w:val="23"/>
          <w:u w:val="single"/>
        </w:rPr>
      </w:pPr>
    </w:p>
    <w:p w14:paraId="30F1E74E" w14:textId="77777777" w:rsidR="00A1782F" w:rsidRPr="005A1797" w:rsidRDefault="00A1782F" w:rsidP="00A1782F">
      <w:pPr>
        <w:autoSpaceDE w:val="0"/>
        <w:autoSpaceDN w:val="0"/>
        <w:adjustRightInd w:val="0"/>
        <w:spacing w:after="0"/>
        <w:rPr>
          <w:rFonts w:ascii="Times New Roman" w:hAnsi="Times New Roman" w:cs="Times New Roman"/>
        </w:rPr>
      </w:pPr>
    </w:p>
    <w:p w14:paraId="4B437733" w14:textId="77777777" w:rsidR="00A1782F" w:rsidRDefault="00A1782F" w:rsidP="00A1782F">
      <w:pPr>
        <w:autoSpaceDE w:val="0"/>
        <w:autoSpaceDN w:val="0"/>
        <w:adjustRightInd w:val="0"/>
        <w:spacing w:after="0"/>
        <w:rPr>
          <w:rFonts w:ascii="Times New Roman" w:hAnsi="Times New Roman" w:cs="Times New Roman"/>
          <w:b/>
          <w:bCs/>
          <w:sz w:val="23"/>
          <w:szCs w:val="23"/>
          <w:u w:val="single"/>
        </w:rPr>
      </w:pPr>
    </w:p>
    <w:p w14:paraId="7640AD86" w14:textId="77777777" w:rsidR="00A1782F" w:rsidRPr="005A1797" w:rsidRDefault="00A1782F" w:rsidP="00A1782F">
      <w:pPr>
        <w:autoSpaceDE w:val="0"/>
        <w:autoSpaceDN w:val="0"/>
        <w:adjustRightInd w:val="0"/>
        <w:spacing w:after="0"/>
        <w:rPr>
          <w:rFonts w:ascii="Times New Roman" w:hAnsi="Times New Roman" w:cs="Times New Roman"/>
          <w:b/>
          <w:bCs/>
          <w:sz w:val="23"/>
          <w:szCs w:val="23"/>
          <w:u w:val="single"/>
        </w:rPr>
      </w:pPr>
      <w:r w:rsidRPr="005A1797">
        <w:rPr>
          <w:rFonts w:ascii="Times New Roman" w:hAnsi="Times New Roman" w:cs="Times New Roman"/>
          <w:b/>
          <w:bCs/>
          <w:sz w:val="23"/>
          <w:szCs w:val="23"/>
          <w:u w:val="single"/>
        </w:rPr>
        <w:lastRenderedPageBreak/>
        <w:t>Requirements of Recipient Organizations</w:t>
      </w:r>
    </w:p>
    <w:p w14:paraId="2A4DF141" w14:textId="77777777" w:rsidR="00A1782F" w:rsidRPr="005A1797" w:rsidRDefault="00A1782F" w:rsidP="00A1782F">
      <w:p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Successful applicants will be expected to:</w:t>
      </w:r>
    </w:p>
    <w:p w14:paraId="0B2D22F5" w14:textId="77777777" w:rsidR="00A1782F" w:rsidRPr="005A1797" w:rsidRDefault="00A1782F" w:rsidP="00A1782F">
      <w:pPr>
        <w:pStyle w:val="ListParagraph"/>
        <w:numPr>
          <w:ilvl w:val="0"/>
          <w:numId w:val="10"/>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Assign a representative to participate in the GLHA task force aligned with their project, if they have not already done so.</w:t>
      </w:r>
    </w:p>
    <w:p w14:paraId="5DA2CA66" w14:textId="77777777" w:rsidR="00A1782F" w:rsidRPr="005A1797" w:rsidRDefault="00A1782F" w:rsidP="00A1782F">
      <w:pPr>
        <w:pStyle w:val="ListParagraph"/>
        <w:numPr>
          <w:ilvl w:val="0"/>
          <w:numId w:val="10"/>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 xml:space="preserve">Submit a </w:t>
      </w:r>
      <w:r w:rsidRPr="005A1797">
        <w:rPr>
          <w:rFonts w:ascii="Times New Roman" w:hAnsi="Times New Roman" w:cs="Times New Roman"/>
          <w:i/>
          <w:iCs/>
          <w:sz w:val="23"/>
          <w:szCs w:val="23"/>
        </w:rPr>
        <w:t xml:space="preserve">progress report </w:t>
      </w:r>
      <w:r w:rsidRPr="005A1797">
        <w:rPr>
          <w:rFonts w:ascii="Times New Roman" w:hAnsi="Times New Roman" w:cs="Times New Roman"/>
          <w:sz w:val="23"/>
          <w:szCs w:val="23"/>
        </w:rPr>
        <w:t xml:space="preserve">six months after receiving the award and a </w:t>
      </w:r>
      <w:r w:rsidRPr="005A1797">
        <w:rPr>
          <w:rFonts w:ascii="Times New Roman" w:hAnsi="Times New Roman" w:cs="Times New Roman"/>
          <w:i/>
          <w:iCs/>
          <w:sz w:val="23"/>
          <w:szCs w:val="23"/>
        </w:rPr>
        <w:t xml:space="preserve">summary report </w:t>
      </w:r>
      <w:r w:rsidRPr="005A1797">
        <w:rPr>
          <w:rFonts w:ascii="Times New Roman" w:hAnsi="Times New Roman" w:cs="Times New Roman"/>
          <w:sz w:val="23"/>
          <w:szCs w:val="23"/>
        </w:rPr>
        <w:t>within three months following the completion of the funded project.</w:t>
      </w:r>
    </w:p>
    <w:p w14:paraId="493B8A23" w14:textId="77777777" w:rsidR="00A1782F" w:rsidRPr="005A1797" w:rsidRDefault="00A1782F" w:rsidP="00A1782F">
      <w:pPr>
        <w:pStyle w:val="ListParagraph"/>
        <w:numPr>
          <w:ilvl w:val="0"/>
          <w:numId w:val="10"/>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Create a poster display of the project for the 201</w:t>
      </w:r>
      <w:r w:rsidR="00FC3A52">
        <w:rPr>
          <w:rFonts w:ascii="Times New Roman" w:hAnsi="Times New Roman" w:cs="Times New Roman"/>
          <w:sz w:val="23"/>
          <w:szCs w:val="23"/>
        </w:rPr>
        <w:t>8</w:t>
      </w:r>
      <w:r w:rsidRPr="005A1797">
        <w:rPr>
          <w:rFonts w:ascii="Times New Roman" w:hAnsi="Times New Roman" w:cs="Times New Roman"/>
          <w:sz w:val="23"/>
          <w:szCs w:val="23"/>
        </w:rPr>
        <w:t xml:space="preserve"> GLHA annual meeting in September.</w:t>
      </w:r>
    </w:p>
    <w:p w14:paraId="0C2F4DD0" w14:textId="77777777" w:rsidR="00A1782F" w:rsidRPr="005A1797" w:rsidRDefault="00A1782F" w:rsidP="00A1782F">
      <w:pPr>
        <w:pStyle w:val="ListParagraph"/>
        <w:numPr>
          <w:ilvl w:val="0"/>
          <w:numId w:val="10"/>
        </w:numPr>
        <w:autoSpaceDE w:val="0"/>
        <w:autoSpaceDN w:val="0"/>
        <w:adjustRightInd w:val="0"/>
        <w:spacing w:after="0"/>
        <w:rPr>
          <w:rFonts w:ascii="Times New Roman" w:hAnsi="Times New Roman" w:cs="Times New Roman"/>
          <w:sz w:val="23"/>
          <w:szCs w:val="23"/>
        </w:rPr>
      </w:pPr>
      <w:r w:rsidRPr="005A1797">
        <w:rPr>
          <w:rFonts w:ascii="Times New Roman" w:hAnsi="Times New Roman" w:cs="Times New Roman"/>
          <w:sz w:val="23"/>
          <w:szCs w:val="23"/>
        </w:rPr>
        <w:t xml:space="preserve">Money is to be spent out in a 12 month period or returned to GLHA.  </w:t>
      </w:r>
    </w:p>
    <w:p w14:paraId="0DC8EA06" w14:textId="77777777" w:rsidR="00A1782F" w:rsidRPr="005A1797" w:rsidRDefault="00A1782F" w:rsidP="00A1782F">
      <w:pPr>
        <w:autoSpaceDE w:val="0"/>
        <w:autoSpaceDN w:val="0"/>
        <w:adjustRightInd w:val="0"/>
        <w:spacing w:after="0" w:line="240" w:lineRule="auto"/>
        <w:rPr>
          <w:rFonts w:ascii="Times New Roman" w:hAnsi="Times New Roman" w:cs="Times New Roman"/>
          <w:sz w:val="23"/>
          <w:szCs w:val="23"/>
        </w:rPr>
      </w:pPr>
    </w:p>
    <w:p w14:paraId="6FC6AA44" w14:textId="77777777" w:rsidR="00A1782F" w:rsidRDefault="00A1782F" w:rsidP="00A1782F">
      <w:pPr>
        <w:autoSpaceDE w:val="0"/>
        <w:autoSpaceDN w:val="0"/>
        <w:adjustRightInd w:val="0"/>
        <w:spacing w:after="0" w:line="240" w:lineRule="auto"/>
        <w:rPr>
          <w:rFonts w:ascii="Times New Roman" w:hAnsi="Times New Roman" w:cs="Times New Roman"/>
          <w:sz w:val="23"/>
          <w:szCs w:val="23"/>
        </w:rPr>
      </w:pPr>
      <w:r w:rsidRPr="005A1797">
        <w:rPr>
          <w:rFonts w:ascii="Times New Roman" w:hAnsi="Times New Roman" w:cs="Times New Roman"/>
          <w:sz w:val="23"/>
          <w:szCs w:val="23"/>
        </w:rPr>
        <w:t>When filling out the application, ask yourself the following questions:</w:t>
      </w:r>
    </w:p>
    <w:p w14:paraId="337ED47C" w14:textId="77777777" w:rsidR="00A1782F" w:rsidRPr="005A1797" w:rsidRDefault="00A1782F" w:rsidP="00A1782F">
      <w:pPr>
        <w:autoSpaceDE w:val="0"/>
        <w:autoSpaceDN w:val="0"/>
        <w:adjustRightInd w:val="0"/>
        <w:spacing w:after="0" w:line="240" w:lineRule="auto"/>
        <w:rPr>
          <w:rFonts w:ascii="Times New Roman" w:hAnsi="Times New Roman" w:cs="Times New Roman"/>
          <w:sz w:val="23"/>
          <w:szCs w:val="23"/>
        </w:rPr>
      </w:pPr>
    </w:p>
    <w:p w14:paraId="23AA7489"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1) Does the project meet the RFP requirements, including priority areas and service area of the CHNA10?</w:t>
      </w:r>
    </w:p>
    <w:p w14:paraId="5D457D4A"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2) Is your project collaborative?</w:t>
      </w:r>
    </w:p>
    <w:p w14:paraId="4DE471B3"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3) Are program outcomes clearly defined?</w:t>
      </w:r>
    </w:p>
    <w:p w14:paraId="4FEAB67E"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4) Are objectives expressed in quantitative terms?</w:t>
      </w:r>
    </w:p>
    <w:p w14:paraId="7A67F123"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5) Is the timetable feasible in relation to the objectives?</w:t>
      </w:r>
    </w:p>
    <w:p w14:paraId="009AC51A"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6) Are methods clearly described?</w:t>
      </w:r>
    </w:p>
    <w:p w14:paraId="4C8833D0"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7) Are methods explicitly related to specific objectives?</w:t>
      </w:r>
    </w:p>
    <w:p w14:paraId="20388357"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8) Are the methods appropriate for achieving the desired results?</w:t>
      </w:r>
    </w:p>
    <w:p w14:paraId="33135834"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9) Is the program as described likely to produce the desired impact?</w:t>
      </w:r>
    </w:p>
    <w:p w14:paraId="082B9431"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10) Is an appropriate method for evaluating the program clearly described?</w:t>
      </w:r>
    </w:p>
    <w:p w14:paraId="0AE0D25A"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11) Is the budget reasonable in relation to the stated objectives of the program?</w:t>
      </w:r>
    </w:p>
    <w:p w14:paraId="6DF28329"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i/>
          <w:iCs/>
          <w:sz w:val="23"/>
          <w:szCs w:val="23"/>
        </w:rPr>
        <w:t>12) Is the CHNA funding a percentage of the entire budget?</w:t>
      </w:r>
    </w:p>
    <w:p w14:paraId="0B9EAC24" w14:textId="77777777" w:rsidR="00A1782F" w:rsidRPr="005A1797" w:rsidRDefault="00A1782F" w:rsidP="00A1782F">
      <w:pPr>
        <w:autoSpaceDE w:val="0"/>
        <w:autoSpaceDN w:val="0"/>
        <w:adjustRightInd w:val="0"/>
        <w:spacing w:after="0" w:line="240" w:lineRule="auto"/>
        <w:ind w:left="360" w:hanging="360"/>
        <w:rPr>
          <w:rFonts w:ascii="Times New Roman" w:hAnsi="Times New Roman" w:cs="Times New Roman"/>
          <w:i/>
          <w:iCs/>
          <w:sz w:val="23"/>
          <w:szCs w:val="23"/>
        </w:rPr>
      </w:pPr>
      <w:r w:rsidRPr="005A1797">
        <w:rPr>
          <w:rFonts w:ascii="Times New Roman" w:hAnsi="Times New Roman" w:cs="Times New Roman"/>
          <w:sz w:val="23"/>
          <w:szCs w:val="23"/>
        </w:rPr>
        <w:t xml:space="preserve">13) </w:t>
      </w:r>
      <w:r w:rsidRPr="005A1797">
        <w:rPr>
          <w:rFonts w:ascii="Times New Roman" w:hAnsi="Times New Roman" w:cs="Times New Roman"/>
          <w:i/>
          <w:iCs/>
          <w:sz w:val="23"/>
          <w:szCs w:val="23"/>
        </w:rPr>
        <w:t>Are expenses adequately explained?</w:t>
      </w:r>
      <w:r w:rsidRPr="005A1797">
        <w:rPr>
          <w:rFonts w:ascii="Times New Roman" w:hAnsi="Times New Roman" w:cs="Times New Roman"/>
          <w:b/>
          <w:bCs/>
          <w:sz w:val="23"/>
          <w:szCs w:val="23"/>
        </w:rPr>
        <w:br w:type="page"/>
      </w:r>
    </w:p>
    <w:p w14:paraId="613E9873" w14:textId="77777777" w:rsidR="00A1782F" w:rsidRPr="005A1797" w:rsidRDefault="00A1782F" w:rsidP="00A1782F">
      <w:pPr>
        <w:autoSpaceDE w:val="0"/>
        <w:autoSpaceDN w:val="0"/>
        <w:adjustRightInd w:val="0"/>
        <w:spacing w:after="0" w:line="240" w:lineRule="auto"/>
        <w:jc w:val="center"/>
        <w:rPr>
          <w:rFonts w:ascii="Times New Roman" w:hAnsi="Times New Roman" w:cs="Times New Roman"/>
          <w:b/>
          <w:bCs/>
          <w:sz w:val="26"/>
          <w:szCs w:val="26"/>
        </w:rPr>
      </w:pPr>
      <w:r w:rsidRPr="005A1797">
        <w:rPr>
          <w:rFonts w:ascii="Times New Roman" w:hAnsi="Times New Roman" w:cs="Times New Roman"/>
          <w:b/>
          <w:bCs/>
          <w:sz w:val="26"/>
          <w:szCs w:val="26"/>
        </w:rPr>
        <w:lastRenderedPageBreak/>
        <w:t>GREATER LOWELL HEALTH ALLIANCE</w:t>
      </w:r>
    </w:p>
    <w:p w14:paraId="396B5689" w14:textId="77777777" w:rsidR="00A1782F" w:rsidRPr="005A1797" w:rsidRDefault="00356B90" w:rsidP="00A1782F">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2017</w:t>
      </w:r>
      <w:r w:rsidR="00A1782F" w:rsidRPr="005A1797">
        <w:rPr>
          <w:rFonts w:ascii="Times New Roman" w:hAnsi="Times New Roman" w:cs="Times New Roman"/>
          <w:b/>
          <w:bCs/>
          <w:sz w:val="26"/>
          <w:szCs w:val="26"/>
        </w:rPr>
        <w:t xml:space="preserve"> COMMUNITY HEALTH INITIATIVES GRANT</w:t>
      </w:r>
    </w:p>
    <w:p w14:paraId="65E388AE" w14:textId="77777777" w:rsidR="00A1782F" w:rsidRPr="005A1797" w:rsidRDefault="00A1782F" w:rsidP="00A1782F">
      <w:pPr>
        <w:jc w:val="center"/>
        <w:rPr>
          <w:rFonts w:ascii="Times New Roman" w:hAnsi="Times New Roman" w:cs="Times New Roman"/>
          <w:sz w:val="26"/>
          <w:szCs w:val="26"/>
        </w:rPr>
      </w:pPr>
      <w:r w:rsidRPr="005A1797">
        <w:rPr>
          <w:rFonts w:ascii="Times New Roman" w:hAnsi="Times New Roman" w:cs="Times New Roman"/>
          <w:b/>
          <w:bCs/>
          <w:sz w:val="26"/>
          <w:szCs w:val="26"/>
        </w:rPr>
        <w:t>APPLICATION FORM</w:t>
      </w:r>
    </w:p>
    <w:p w14:paraId="64FF5CEA" w14:textId="77777777" w:rsidR="00A1782F" w:rsidRPr="005A1797" w:rsidRDefault="00A1782F" w:rsidP="00A1782F">
      <w:pPr>
        <w:autoSpaceDE w:val="0"/>
        <w:autoSpaceDN w:val="0"/>
        <w:adjustRightInd w:val="0"/>
        <w:spacing w:after="0" w:line="240" w:lineRule="auto"/>
        <w:rPr>
          <w:rFonts w:ascii="Times New Roman" w:hAnsi="Times New Roman" w:cs="Times New Roman"/>
          <w:b/>
          <w:bCs/>
          <w:i/>
          <w:iCs/>
          <w:sz w:val="23"/>
          <w:szCs w:val="23"/>
        </w:rPr>
      </w:pPr>
    </w:p>
    <w:p w14:paraId="339C77D1"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Times New Roman" w:hAnsi="Times New Roman" w:cs="Times New Roman"/>
          <w:b/>
          <w:bCs/>
          <w:i/>
          <w:iCs/>
          <w:sz w:val="23"/>
          <w:szCs w:val="23"/>
        </w:rPr>
      </w:pPr>
    </w:p>
    <w:p w14:paraId="14AD5B9A"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Times New Roman" w:hAnsi="Times New Roman" w:cs="Times New Roman"/>
          <w:b/>
          <w:bCs/>
          <w:i/>
          <w:iCs/>
          <w:sz w:val="23"/>
          <w:szCs w:val="23"/>
        </w:rPr>
      </w:pPr>
      <w:r w:rsidRPr="005A1797">
        <w:rPr>
          <w:rFonts w:ascii="Times New Roman" w:hAnsi="Times New Roman" w:cs="Times New Roman"/>
          <w:b/>
          <w:bCs/>
          <w:i/>
          <w:iCs/>
          <w:sz w:val="23"/>
          <w:szCs w:val="23"/>
        </w:rPr>
        <w:t>Please include the Application Form as the Cover Page. Complete all of the following information.</w:t>
      </w:r>
    </w:p>
    <w:p w14:paraId="599FF225"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Times New Roman" w:hAnsi="Times New Roman" w:cs="Times New Roman"/>
          <w:b/>
          <w:bCs/>
          <w:i/>
          <w:iCs/>
          <w:sz w:val="23"/>
          <w:szCs w:val="23"/>
        </w:rPr>
      </w:pPr>
    </w:p>
    <w:p w14:paraId="68194F0E"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Project Title: ________________________________________________________________</w:t>
      </w:r>
    </w:p>
    <w:p w14:paraId="2DFAAF38"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Name of Contact Person: _______________________________________________________</w:t>
      </w:r>
    </w:p>
    <w:p w14:paraId="0520B6BD"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Full Legal Name of Organization/Group: __________________________________________</w:t>
      </w:r>
    </w:p>
    <w:p w14:paraId="530F1766"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Alternate Name(s) of Organization/Group: _________________________________________</w:t>
      </w:r>
    </w:p>
    <w:p w14:paraId="05017A60"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Address: ____________________________________________________________________</w:t>
      </w:r>
    </w:p>
    <w:p w14:paraId="24C071F2"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City: ______________________________ State: ____________ Zip Code: _________</w:t>
      </w:r>
    </w:p>
    <w:p w14:paraId="05E005D1"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Phone Number: ___________________________ Fax Number: _________________________</w:t>
      </w:r>
    </w:p>
    <w:p w14:paraId="7E4BDF8A"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Email Address: _______________________________________________________________</w:t>
      </w:r>
    </w:p>
    <w:p w14:paraId="3FCBAF50" w14:textId="77777777" w:rsidR="00A1782F"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b/>
          <w:bCs/>
          <w:sz w:val="23"/>
          <w:szCs w:val="23"/>
        </w:rPr>
        <w:t xml:space="preserve">Amount of Funding Requested: $ </w:t>
      </w:r>
      <w:r w:rsidRPr="005A1797">
        <w:rPr>
          <w:rFonts w:ascii="Times New Roman" w:hAnsi="Times New Roman" w:cs="Times New Roman"/>
          <w:sz w:val="23"/>
          <w:szCs w:val="23"/>
        </w:rPr>
        <w:t>________________________________________________</w:t>
      </w:r>
    </w:p>
    <w:p w14:paraId="04116569" w14:textId="77777777" w:rsidR="00356B90" w:rsidRPr="005A1797" w:rsidRDefault="00356B90"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7E3924">
        <w:rPr>
          <w:rFonts w:ascii="Times New Roman" w:hAnsi="Times New Roman" w:cs="Times New Roman"/>
          <w:b/>
          <w:sz w:val="23"/>
          <w:szCs w:val="23"/>
        </w:rPr>
        <w:t>Health Priority</w:t>
      </w:r>
      <w:r>
        <w:rPr>
          <w:rFonts w:ascii="Times New Roman" w:hAnsi="Times New Roman" w:cs="Times New Roman"/>
          <w:sz w:val="23"/>
          <w:szCs w:val="23"/>
        </w:rPr>
        <w:t>: ________________________________________________________________</w:t>
      </w:r>
    </w:p>
    <w:p w14:paraId="2A6C1C5A" w14:textId="77777777" w:rsidR="00A1782F" w:rsidRPr="005A1797" w:rsidRDefault="00D94A2F" w:rsidP="00A1782F">
      <w:pPr>
        <w:autoSpaceDE w:val="0"/>
        <w:autoSpaceDN w:val="0"/>
        <w:adjustRightInd w:val="0"/>
        <w:spacing w:after="0" w:line="480" w:lineRule="auto"/>
        <w:rPr>
          <w:rFonts w:ascii="Times New Roman" w:hAnsi="Times New Roman" w:cs="Times New Roman"/>
          <w:b/>
          <w:bCs/>
          <w:sz w:val="23"/>
          <w:szCs w:val="23"/>
        </w:rPr>
      </w:pPr>
      <w:r>
        <w:rPr>
          <w:noProof/>
        </w:rPr>
        <mc:AlternateContent>
          <mc:Choice Requires="wps">
            <w:drawing>
              <wp:anchor distT="0" distB="0" distL="114300" distR="114300" simplePos="0" relativeHeight="251661312" behindDoc="0" locked="0" layoutInCell="1" allowOverlap="1" wp14:anchorId="343FF0BF" wp14:editId="1403A795">
                <wp:simplePos x="0" y="0"/>
                <wp:positionH relativeFrom="column">
                  <wp:posOffset>0</wp:posOffset>
                </wp:positionH>
                <wp:positionV relativeFrom="paragraph">
                  <wp:posOffset>0</wp:posOffset>
                </wp:positionV>
                <wp:extent cx="297815" cy="427355"/>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427355"/>
                        </a:xfrm>
                        <a:prstGeom prst="rect">
                          <a:avLst/>
                        </a:prstGeom>
                        <a:noFill/>
                        <a:ln>
                          <a:noFill/>
                        </a:ln>
                        <a:effectLst/>
                      </wps:spPr>
                      <wps:txbx>
                        <w:txbxContent>
                          <w:p w14:paraId="7DAD9062" w14:textId="77777777" w:rsidR="00D94A2F" w:rsidRPr="00B051A1" w:rsidRDefault="00D94A2F" w:rsidP="00B051A1">
                            <w:pPr>
                              <w:autoSpaceDE w:val="0"/>
                              <w:autoSpaceDN w:val="0"/>
                              <w:adjustRightInd w:val="0"/>
                              <w:spacing w:after="0" w:line="480" w:lineRule="auto"/>
                              <w:rPr>
                                <w:rFonts w:ascii="Times New Roman" w:hAnsi="Times New Roman" w:cs="Times New Roman"/>
                                <w:b/>
                                <w:bCs/>
                                <w:sz w:val="23"/>
                                <w:szCs w:val="23"/>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3FF0BF" id="_x0000_t202" coordsize="21600,21600" o:spt="202" path="m,l,21600r21600,l21600,xe">
                <v:stroke joinstyle="miter"/>
                <v:path gradientshapeok="t" o:connecttype="rect"/>
              </v:shapetype>
              <v:shape id="Text Box 2" o:spid="_x0000_s1026" type="#_x0000_t202" style="position:absolute;margin-left:0;margin-top:0;width:23.45pt;height:33.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" filled="f" stroked="f">
                <v:textbox style="mso-fit-shape-to-text:t">
                  <w:txbxContent>
                    <w:p w14:paraId="7DAD9062" w14:textId="77777777" w:rsidR="00D94A2F" w:rsidRPr="00B051A1" w:rsidRDefault="00D94A2F" w:rsidP="00B051A1">
                      <w:pPr>
                        <w:autoSpaceDE w:val="0"/>
                        <w:autoSpaceDN w:val="0"/>
                        <w:adjustRightInd w:val="0"/>
                        <w:spacing w:after="0" w:line="480" w:lineRule="auto"/>
                        <w:rPr>
                          <w:rFonts w:ascii="Times New Roman" w:hAnsi="Times New Roman" w:cs="Times New Roman"/>
                          <w:b/>
                          <w:bCs/>
                          <w:sz w:val="23"/>
                          <w:szCs w:val="23"/>
                        </w:rPr>
                      </w:pPr>
                    </w:p>
                  </w:txbxContent>
                </v:textbox>
              </v:shape>
            </w:pict>
          </mc:Fallback>
        </mc:AlternateContent>
      </w:r>
    </w:p>
    <w:p w14:paraId="10886CCF"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Times New Roman" w:hAnsi="Times New Roman" w:cs="Times New Roman"/>
          <w:b/>
          <w:bCs/>
          <w:sz w:val="23"/>
          <w:szCs w:val="23"/>
        </w:rPr>
      </w:pPr>
      <w:r w:rsidRPr="005A1797">
        <w:rPr>
          <w:rFonts w:ascii="Times New Roman" w:hAnsi="Times New Roman" w:cs="Times New Roman"/>
          <w:b/>
          <w:bCs/>
          <w:sz w:val="23"/>
          <w:szCs w:val="23"/>
        </w:rPr>
        <w:br/>
        <w:t>NOTE: If your organization has a fiscal agent/conduit other than the applicant named above, please complete the following information.</w:t>
      </w:r>
    </w:p>
    <w:p w14:paraId="5CC2F8F2"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Times New Roman" w:hAnsi="Times New Roman" w:cs="Times New Roman"/>
          <w:b/>
          <w:bCs/>
          <w:sz w:val="23"/>
          <w:szCs w:val="23"/>
        </w:rPr>
      </w:pPr>
    </w:p>
    <w:p w14:paraId="3ED53B26"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Times New Roman" w:hAnsi="Times New Roman" w:cs="Times New Roman"/>
          <w:b/>
          <w:bCs/>
          <w:sz w:val="23"/>
          <w:szCs w:val="23"/>
        </w:rPr>
      </w:pPr>
    </w:p>
    <w:p w14:paraId="154AF57A"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Name of Fiscal Contact Person: ___________________________________________________</w:t>
      </w:r>
    </w:p>
    <w:p w14:paraId="77B80689"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Name of Fiscal Agent/Conduit: ___________________________________________________</w:t>
      </w:r>
    </w:p>
    <w:p w14:paraId="69DF9EF7"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Address: _____________________________________________________________________</w:t>
      </w:r>
    </w:p>
    <w:p w14:paraId="42E26AD5"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City: ______________________________ State: ____________ Zip Code: _________</w:t>
      </w:r>
    </w:p>
    <w:p w14:paraId="032945F3"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r w:rsidRPr="005A1797">
        <w:rPr>
          <w:rFonts w:ascii="Times New Roman" w:hAnsi="Times New Roman" w:cs="Times New Roman"/>
          <w:sz w:val="23"/>
          <w:szCs w:val="23"/>
        </w:rPr>
        <w:t>Phone Number: ______________________________ Fax Number: ______________________</w:t>
      </w:r>
    </w:p>
    <w:p w14:paraId="616D2336" w14:textId="77777777" w:rsidR="00A1782F" w:rsidRPr="005A1797" w:rsidRDefault="00A1782F" w:rsidP="00A1782F">
      <w:pPr>
        <w:pBdr>
          <w:top w:val="dotted" w:sz="4" w:space="1" w:color="auto"/>
          <w:left w:val="dotted" w:sz="4" w:space="4" w:color="auto"/>
          <w:bottom w:val="dotted" w:sz="4" w:space="1" w:color="auto"/>
          <w:right w:val="dotted" w:sz="4" w:space="4" w:color="auto"/>
        </w:pBdr>
        <w:autoSpaceDE w:val="0"/>
        <w:autoSpaceDN w:val="0"/>
        <w:adjustRightInd w:val="0"/>
        <w:spacing w:after="0" w:line="480" w:lineRule="auto"/>
        <w:rPr>
          <w:rFonts w:ascii="Times New Roman" w:hAnsi="Times New Roman" w:cs="Times New Roman"/>
          <w:sz w:val="23"/>
          <w:szCs w:val="23"/>
        </w:rPr>
      </w:pPr>
    </w:p>
    <w:p w14:paraId="32ECC7B4" w14:textId="77777777" w:rsidR="00A1782F" w:rsidRPr="005A1797" w:rsidRDefault="00A1782F" w:rsidP="00A1782F">
      <w:pPr>
        <w:rPr>
          <w:rFonts w:ascii="Times New Roman" w:hAnsi="Times New Roman" w:cs="Times New Roman"/>
          <w:b/>
          <w:bCs/>
          <w:sz w:val="23"/>
          <w:szCs w:val="23"/>
        </w:rPr>
      </w:pPr>
      <w:r w:rsidRPr="005A1797">
        <w:rPr>
          <w:rFonts w:ascii="Times New Roman" w:hAnsi="Times New Roman" w:cs="Times New Roman"/>
          <w:b/>
          <w:bCs/>
          <w:sz w:val="23"/>
          <w:szCs w:val="23"/>
        </w:rPr>
        <w:br w:type="page"/>
      </w:r>
    </w:p>
    <w:p w14:paraId="40B62340" w14:textId="77777777" w:rsidR="00A1782F" w:rsidRPr="005A1797" w:rsidRDefault="00A1782F" w:rsidP="00A1782F">
      <w:pPr>
        <w:autoSpaceDE w:val="0"/>
        <w:autoSpaceDN w:val="0"/>
        <w:adjustRightInd w:val="0"/>
        <w:spacing w:after="0"/>
        <w:rPr>
          <w:rFonts w:ascii="Times New Roman" w:hAnsi="Times New Roman" w:cs="Times New Roman"/>
          <w:b/>
          <w:bCs/>
          <w:sz w:val="26"/>
          <w:szCs w:val="26"/>
        </w:rPr>
      </w:pPr>
      <w:r>
        <w:rPr>
          <w:rFonts w:ascii="Times New Roman" w:hAnsi="Times New Roman" w:cs="Times New Roman"/>
          <w:b/>
          <w:bCs/>
          <w:sz w:val="26"/>
          <w:szCs w:val="26"/>
        </w:rPr>
        <w:lastRenderedPageBreak/>
        <w:t xml:space="preserve">NARRATIVE </w:t>
      </w:r>
    </w:p>
    <w:p w14:paraId="26732671" w14:textId="77777777" w:rsidR="00A1782F" w:rsidRPr="005A1797" w:rsidRDefault="00A1782F" w:rsidP="00A1782F">
      <w:pPr>
        <w:autoSpaceDE w:val="0"/>
        <w:autoSpaceDN w:val="0"/>
        <w:adjustRightInd w:val="0"/>
        <w:spacing w:after="0"/>
        <w:rPr>
          <w:rFonts w:ascii="Times New Roman" w:hAnsi="Times New Roman" w:cs="Times New Roman"/>
          <w:b/>
          <w:bCs/>
          <w:sz w:val="23"/>
          <w:szCs w:val="23"/>
        </w:rPr>
      </w:pPr>
    </w:p>
    <w:p w14:paraId="2A968EE0" w14:textId="7503EC11" w:rsidR="00A1782F" w:rsidRPr="004F208D" w:rsidRDefault="00A1782F" w:rsidP="00A1782F">
      <w:pPr>
        <w:autoSpaceDE w:val="0"/>
        <w:autoSpaceDN w:val="0"/>
        <w:adjustRightInd w:val="0"/>
        <w:spacing w:after="0"/>
        <w:rPr>
          <w:rFonts w:ascii="Times New Roman" w:hAnsi="Times New Roman" w:cs="Times New Roman"/>
          <w:sz w:val="23"/>
          <w:szCs w:val="23"/>
        </w:rPr>
      </w:pPr>
      <w:r w:rsidRPr="004F208D">
        <w:rPr>
          <w:rFonts w:ascii="Times New Roman" w:hAnsi="Times New Roman" w:cs="Times New Roman"/>
          <w:sz w:val="23"/>
          <w:szCs w:val="23"/>
        </w:rPr>
        <w:t xml:space="preserve">Please answer the following questions about your project. Application, </w:t>
      </w:r>
      <w:r w:rsidRPr="004F208D">
        <w:rPr>
          <w:rFonts w:ascii="Times New Roman" w:hAnsi="Times New Roman" w:cs="Times New Roman"/>
          <w:b/>
          <w:sz w:val="23"/>
          <w:szCs w:val="23"/>
        </w:rPr>
        <w:t>including</w:t>
      </w:r>
      <w:r w:rsidRPr="004F208D">
        <w:rPr>
          <w:rFonts w:ascii="Times New Roman" w:hAnsi="Times New Roman" w:cs="Times New Roman"/>
          <w:sz w:val="23"/>
          <w:szCs w:val="23"/>
        </w:rPr>
        <w:t xml:space="preserve"> cover sheet, narrative, and budget, </w:t>
      </w:r>
      <w:r w:rsidRPr="004F208D">
        <w:rPr>
          <w:rFonts w:ascii="Times New Roman" w:hAnsi="Times New Roman" w:cs="Times New Roman"/>
          <w:sz w:val="23"/>
          <w:szCs w:val="23"/>
          <w:u w:val="single"/>
        </w:rPr>
        <w:t>may not</w:t>
      </w:r>
      <w:r w:rsidRPr="004F208D">
        <w:rPr>
          <w:rFonts w:ascii="Times New Roman" w:hAnsi="Times New Roman" w:cs="Times New Roman"/>
          <w:sz w:val="23"/>
          <w:szCs w:val="23"/>
        </w:rPr>
        <w:t xml:space="preserve"> exceed </w:t>
      </w:r>
      <w:r w:rsidRPr="004F208D">
        <w:rPr>
          <w:rFonts w:ascii="Times New Roman" w:hAnsi="Times New Roman" w:cs="Times New Roman"/>
          <w:b/>
          <w:bCs/>
          <w:sz w:val="23"/>
          <w:szCs w:val="23"/>
        </w:rPr>
        <w:t xml:space="preserve">six </w:t>
      </w:r>
      <w:r w:rsidRPr="004F208D">
        <w:rPr>
          <w:rFonts w:ascii="Times New Roman" w:hAnsi="Times New Roman" w:cs="Times New Roman"/>
          <w:sz w:val="23"/>
          <w:szCs w:val="23"/>
        </w:rPr>
        <w:t>pages</w:t>
      </w:r>
      <w:r w:rsidR="00BC25D6" w:rsidRPr="004F208D">
        <w:rPr>
          <w:rFonts w:ascii="Times New Roman" w:hAnsi="Times New Roman" w:cs="Times New Roman"/>
          <w:sz w:val="23"/>
          <w:szCs w:val="23"/>
        </w:rPr>
        <w:t xml:space="preserve"> using </w:t>
      </w:r>
      <w:r w:rsidR="00851D46" w:rsidRPr="00850A48">
        <w:rPr>
          <w:rFonts w:ascii="Times New Roman" w:hAnsi="Times New Roman" w:cs="Times New Roman"/>
          <w:sz w:val="23"/>
          <w:szCs w:val="23"/>
        </w:rPr>
        <w:t xml:space="preserve">no less than </w:t>
      </w:r>
      <w:r w:rsidR="00BC25D6" w:rsidRPr="004F208D">
        <w:rPr>
          <w:rFonts w:ascii="Times New Roman" w:hAnsi="Times New Roman" w:cs="Times New Roman"/>
          <w:sz w:val="23"/>
          <w:szCs w:val="23"/>
        </w:rPr>
        <w:t>one inch margins and 12</w:t>
      </w:r>
      <w:r w:rsidR="00851D46" w:rsidRPr="00850A48">
        <w:rPr>
          <w:rFonts w:ascii="Times New Roman" w:hAnsi="Times New Roman" w:cs="Times New Roman"/>
          <w:sz w:val="23"/>
          <w:szCs w:val="23"/>
        </w:rPr>
        <w:t xml:space="preserve"> pt.</w:t>
      </w:r>
      <w:r w:rsidR="00BC25D6" w:rsidRPr="004F208D">
        <w:rPr>
          <w:rFonts w:ascii="Times New Roman" w:hAnsi="Times New Roman" w:cs="Times New Roman"/>
          <w:sz w:val="23"/>
          <w:szCs w:val="23"/>
        </w:rPr>
        <w:t xml:space="preserve"> Times New Roman font.</w:t>
      </w:r>
    </w:p>
    <w:p w14:paraId="7585B4E4" w14:textId="77777777" w:rsidR="00851D46" w:rsidRPr="004F208D" w:rsidRDefault="00851D46" w:rsidP="00A1782F">
      <w:pPr>
        <w:autoSpaceDE w:val="0"/>
        <w:autoSpaceDN w:val="0"/>
        <w:adjustRightInd w:val="0"/>
        <w:spacing w:after="0"/>
        <w:rPr>
          <w:rFonts w:ascii="Times New Roman" w:hAnsi="Times New Roman" w:cs="Times New Roman"/>
          <w:sz w:val="23"/>
          <w:szCs w:val="23"/>
        </w:rPr>
      </w:pPr>
    </w:p>
    <w:p w14:paraId="420C87B1" w14:textId="7E8B8B2E" w:rsidR="00851D46" w:rsidRPr="00850A48" w:rsidRDefault="00851D46" w:rsidP="00851D46">
      <w:pPr>
        <w:rPr>
          <w:rFonts w:ascii="Times New Roman" w:hAnsi="Times New Roman" w:cs="Times New Roman"/>
          <w:b/>
          <w:color w:val="FF0000"/>
          <w:sz w:val="23"/>
          <w:szCs w:val="23"/>
          <w:u w:val="single"/>
        </w:rPr>
      </w:pPr>
      <w:r w:rsidRPr="00850A48">
        <w:rPr>
          <w:rFonts w:ascii="Times New Roman" w:hAnsi="Times New Roman" w:cs="Times New Roman"/>
          <w:b/>
          <w:color w:val="000000" w:themeColor="text1"/>
          <w:sz w:val="23"/>
          <w:szCs w:val="23"/>
          <w:u w:val="single"/>
        </w:rPr>
        <w:t>Additional RFP Requirements:</w:t>
      </w:r>
    </w:p>
    <w:p w14:paraId="75BE5795" w14:textId="01846FA0" w:rsidR="00851D46" w:rsidRPr="00850A48" w:rsidRDefault="00851D46" w:rsidP="00851D46">
      <w:pPr>
        <w:pStyle w:val="ListParagraph"/>
        <w:numPr>
          <w:ilvl w:val="0"/>
          <w:numId w:val="24"/>
        </w:numPr>
        <w:rPr>
          <w:rFonts w:ascii="Times New Roman" w:hAnsi="Times New Roman" w:cs="Times New Roman"/>
          <w:b/>
          <w:sz w:val="23"/>
          <w:szCs w:val="23"/>
        </w:rPr>
      </w:pPr>
      <w:r w:rsidRPr="00850A48">
        <w:rPr>
          <w:rFonts w:ascii="Times New Roman" w:hAnsi="Times New Roman" w:cs="Times New Roman"/>
          <w:sz w:val="23"/>
          <w:szCs w:val="23"/>
        </w:rPr>
        <w:t xml:space="preserve">List the name(s) of all active members on specific </w:t>
      </w:r>
      <w:r w:rsidR="00B01B11">
        <w:rPr>
          <w:rFonts w:ascii="Times New Roman" w:hAnsi="Times New Roman" w:cs="Times New Roman"/>
          <w:sz w:val="23"/>
          <w:szCs w:val="23"/>
        </w:rPr>
        <w:t xml:space="preserve">GLHA </w:t>
      </w:r>
      <w:r w:rsidRPr="00850A48">
        <w:rPr>
          <w:rFonts w:ascii="Times New Roman" w:hAnsi="Times New Roman" w:cs="Times New Roman"/>
          <w:sz w:val="23"/>
          <w:szCs w:val="23"/>
        </w:rPr>
        <w:t>task force</w:t>
      </w:r>
      <w:r w:rsidR="00B01B11">
        <w:rPr>
          <w:rFonts w:ascii="Times New Roman" w:hAnsi="Times New Roman" w:cs="Times New Roman"/>
          <w:sz w:val="23"/>
          <w:szCs w:val="23"/>
        </w:rPr>
        <w:t xml:space="preserve"> or GL Asthma Coalition </w:t>
      </w:r>
    </w:p>
    <w:p w14:paraId="2232D782" w14:textId="09F431FA" w:rsidR="00851D46" w:rsidRPr="00850A48" w:rsidRDefault="00851D46" w:rsidP="00851D46">
      <w:pPr>
        <w:pStyle w:val="ListParagraph"/>
        <w:numPr>
          <w:ilvl w:val="0"/>
          <w:numId w:val="24"/>
        </w:numPr>
        <w:rPr>
          <w:rFonts w:ascii="Times New Roman" w:hAnsi="Times New Roman" w:cs="Times New Roman"/>
          <w:b/>
          <w:sz w:val="23"/>
          <w:szCs w:val="23"/>
        </w:rPr>
      </w:pPr>
      <w:r w:rsidRPr="00850A48">
        <w:rPr>
          <w:rFonts w:ascii="Times New Roman" w:hAnsi="Times New Roman" w:cs="Times New Roman"/>
          <w:sz w:val="23"/>
          <w:szCs w:val="23"/>
        </w:rPr>
        <w:t xml:space="preserve">List the health </w:t>
      </w:r>
      <w:r w:rsidR="004F208D" w:rsidRPr="00850A48">
        <w:rPr>
          <w:rFonts w:ascii="Times New Roman" w:hAnsi="Times New Roman" w:cs="Times New Roman"/>
          <w:sz w:val="23"/>
          <w:szCs w:val="23"/>
        </w:rPr>
        <w:t>priority on ap</w:t>
      </w:r>
      <w:r w:rsidR="00B01B11" w:rsidRPr="00850A48">
        <w:rPr>
          <w:rFonts w:ascii="Times New Roman" w:hAnsi="Times New Roman" w:cs="Times New Roman"/>
          <w:sz w:val="23"/>
          <w:szCs w:val="23"/>
        </w:rPr>
        <w:t>p</w:t>
      </w:r>
      <w:r w:rsidR="004F208D" w:rsidRPr="00850A48">
        <w:rPr>
          <w:rFonts w:ascii="Times New Roman" w:hAnsi="Times New Roman" w:cs="Times New Roman"/>
          <w:sz w:val="23"/>
          <w:szCs w:val="23"/>
        </w:rPr>
        <w:t xml:space="preserve">lication form </w:t>
      </w:r>
    </w:p>
    <w:p w14:paraId="6F2F016B" w14:textId="74B24AB1" w:rsidR="00B01B11" w:rsidRPr="00850A48" w:rsidRDefault="00851D46" w:rsidP="00851D46">
      <w:pPr>
        <w:pStyle w:val="ListParagraph"/>
        <w:numPr>
          <w:ilvl w:val="0"/>
          <w:numId w:val="24"/>
        </w:numPr>
        <w:rPr>
          <w:rFonts w:ascii="Times New Roman" w:hAnsi="Times New Roman" w:cs="Times New Roman"/>
          <w:b/>
          <w:sz w:val="23"/>
          <w:szCs w:val="23"/>
        </w:rPr>
      </w:pPr>
      <w:r w:rsidRPr="00850A48">
        <w:rPr>
          <w:rFonts w:ascii="Times New Roman" w:hAnsi="Times New Roman" w:cs="Times New Roman"/>
          <w:sz w:val="23"/>
          <w:szCs w:val="23"/>
        </w:rPr>
        <w:t>Require</w:t>
      </w:r>
      <w:r w:rsidR="00B01B11">
        <w:rPr>
          <w:rFonts w:ascii="Times New Roman" w:hAnsi="Times New Roman" w:cs="Times New Roman"/>
          <w:sz w:val="23"/>
          <w:szCs w:val="23"/>
        </w:rPr>
        <w:t>d:</w:t>
      </w:r>
      <w:r w:rsidRPr="00850A48">
        <w:rPr>
          <w:rFonts w:ascii="Times New Roman" w:hAnsi="Times New Roman" w:cs="Times New Roman"/>
          <w:sz w:val="23"/>
          <w:szCs w:val="23"/>
        </w:rPr>
        <w:t xml:space="preserve"> 12 pt. font (Times New Roman) with no less than 1 inch margins</w:t>
      </w:r>
    </w:p>
    <w:p w14:paraId="2BFD61AF" w14:textId="76E85F35" w:rsidR="00851D46" w:rsidRPr="00850A48" w:rsidRDefault="00B01B11" w:rsidP="00850A48">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D</w:t>
      </w:r>
      <w:r w:rsidRPr="00850A48">
        <w:rPr>
          <w:rFonts w:ascii="Times New Roman" w:hAnsi="Times New Roman" w:cs="Times New Roman"/>
          <w:sz w:val="23"/>
          <w:szCs w:val="23"/>
        </w:rPr>
        <w:t>escribe</w:t>
      </w:r>
      <w:r w:rsidR="00851D46" w:rsidRPr="00850A48">
        <w:rPr>
          <w:rFonts w:ascii="Times New Roman" w:hAnsi="Times New Roman" w:cs="Times New Roman"/>
          <w:sz w:val="23"/>
          <w:szCs w:val="23"/>
        </w:rPr>
        <w:t xml:space="preserve"> timeline of task to be completed with specific dates</w:t>
      </w:r>
    </w:p>
    <w:p w14:paraId="6CF3E856" w14:textId="77777777" w:rsidR="00A1782F" w:rsidRPr="00850A48" w:rsidRDefault="00A1782F" w:rsidP="00850A48">
      <w:pPr>
        <w:pStyle w:val="ListParagraph"/>
        <w:ind w:left="450"/>
        <w:rPr>
          <w:rFonts w:ascii="Times New Roman" w:hAnsi="Times New Roman" w:cs="Times New Roman"/>
          <w:sz w:val="23"/>
          <w:szCs w:val="23"/>
        </w:rPr>
      </w:pPr>
    </w:p>
    <w:p w14:paraId="64251796" w14:textId="77777777" w:rsidR="00A1782F" w:rsidRPr="005A1797" w:rsidRDefault="00A1782F" w:rsidP="00A1782F">
      <w:pPr>
        <w:pStyle w:val="ListParagraph"/>
        <w:numPr>
          <w:ilvl w:val="0"/>
          <w:numId w:val="4"/>
        </w:numPr>
        <w:autoSpaceDE w:val="0"/>
        <w:autoSpaceDN w:val="0"/>
        <w:adjustRightInd w:val="0"/>
        <w:spacing w:after="0"/>
        <w:rPr>
          <w:rFonts w:ascii="Times New Roman" w:hAnsi="Times New Roman" w:cs="Times New Roman"/>
          <w:b/>
          <w:sz w:val="24"/>
          <w:szCs w:val="24"/>
        </w:rPr>
      </w:pPr>
      <w:r w:rsidRPr="005A1797">
        <w:rPr>
          <w:rFonts w:ascii="Times New Roman" w:hAnsi="Times New Roman" w:cs="Times New Roman"/>
          <w:b/>
          <w:sz w:val="24"/>
          <w:szCs w:val="24"/>
        </w:rPr>
        <w:t>Organizational Overview</w:t>
      </w:r>
    </w:p>
    <w:p w14:paraId="7E06C881" w14:textId="77777777" w:rsidR="00A1782F" w:rsidRPr="005A1797" w:rsidRDefault="00A1782F" w:rsidP="00850A48">
      <w:pPr>
        <w:autoSpaceDE w:val="0"/>
        <w:autoSpaceDN w:val="0"/>
        <w:adjustRightInd w:val="0"/>
        <w:spacing w:after="0"/>
        <w:ind w:left="72"/>
        <w:jc w:val="both"/>
        <w:rPr>
          <w:rFonts w:ascii="Times New Roman" w:hAnsi="Times New Roman" w:cs="Times New Roman"/>
          <w:sz w:val="23"/>
          <w:szCs w:val="23"/>
        </w:rPr>
      </w:pPr>
      <w:r w:rsidRPr="005A1797">
        <w:rPr>
          <w:rFonts w:ascii="Times New Roman" w:hAnsi="Times New Roman" w:cs="Times New Roman"/>
          <w:sz w:val="23"/>
          <w:szCs w:val="23"/>
        </w:rPr>
        <w:t xml:space="preserve">Provide a brief overview of your organization’s mission, history, and details of your organizational structure. Describe who you are, why you exist, and what you do. Detail your history to date, including the age of your organization and key accomplishments or areas of significant work in the community. Include your size, structure, and who is involved with the organization in </w:t>
      </w:r>
      <w:r w:rsidRPr="00850A48">
        <w:rPr>
          <w:rFonts w:ascii="Times New Roman" w:hAnsi="Times New Roman" w:cs="Times New Roman"/>
          <w:b/>
          <w:sz w:val="23"/>
          <w:szCs w:val="23"/>
        </w:rPr>
        <w:t>no more than one page</w:t>
      </w:r>
      <w:r w:rsidRPr="005A1797">
        <w:rPr>
          <w:rFonts w:ascii="Times New Roman" w:hAnsi="Times New Roman" w:cs="Times New Roman"/>
          <w:sz w:val="23"/>
          <w:szCs w:val="23"/>
        </w:rPr>
        <w:t>.</w:t>
      </w:r>
    </w:p>
    <w:p w14:paraId="6546F618" w14:textId="77777777" w:rsidR="00A1782F" w:rsidRPr="005A1797" w:rsidRDefault="00A1782F" w:rsidP="00A1782F">
      <w:pPr>
        <w:autoSpaceDE w:val="0"/>
        <w:autoSpaceDN w:val="0"/>
        <w:adjustRightInd w:val="0"/>
        <w:spacing w:after="0"/>
        <w:rPr>
          <w:rFonts w:ascii="Times New Roman" w:hAnsi="Times New Roman" w:cs="Times New Roman"/>
          <w:sz w:val="23"/>
          <w:szCs w:val="23"/>
        </w:rPr>
      </w:pPr>
    </w:p>
    <w:p w14:paraId="6E5BF306" w14:textId="77777777" w:rsidR="00A1782F" w:rsidRPr="005A1797" w:rsidRDefault="00A1782F" w:rsidP="00A1782F">
      <w:pPr>
        <w:pStyle w:val="ListParagraph"/>
        <w:numPr>
          <w:ilvl w:val="0"/>
          <w:numId w:val="4"/>
        </w:numPr>
        <w:autoSpaceDE w:val="0"/>
        <w:autoSpaceDN w:val="0"/>
        <w:adjustRightInd w:val="0"/>
        <w:spacing w:after="0"/>
        <w:rPr>
          <w:rFonts w:ascii="Times New Roman" w:hAnsi="Times New Roman" w:cs="Times New Roman"/>
          <w:b/>
          <w:sz w:val="24"/>
          <w:szCs w:val="24"/>
        </w:rPr>
      </w:pPr>
      <w:r w:rsidRPr="005A1797">
        <w:rPr>
          <w:rFonts w:ascii="Times New Roman" w:hAnsi="Times New Roman" w:cs="Times New Roman"/>
          <w:b/>
          <w:sz w:val="24"/>
          <w:szCs w:val="24"/>
        </w:rPr>
        <w:t>Proposal Summary</w:t>
      </w:r>
    </w:p>
    <w:p w14:paraId="58871421" w14:textId="77777777" w:rsidR="00A1782F" w:rsidRPr="005A1797" w:rsidRDefault="00A1782F" w:rsidP="00A1782F">
      <w:pPr>
        <w:autoSpaceDE w:val="0"/>
        <w:autoSpaceDN w:val="0"/>
        <w:adjustRightInd w:val="0"/>
        <w:spacing w:after="0"/>
        <w:ind w:left="72"/>
        <w:rPr>
          <w:rFonts w:ascii="Times New Roman" w:hAnsi="Times New Roman" w:cs="Times New Roman"/>
          <w:sz w:val="23"/>
          <w:szCs w:val="23"/>
        </w:rPr>
      </w:pPr>
      <w:r w:rsidRPr="005A1797">
        <w:rPr>
          <w:rFonts w:ascii="Times New Roman" w:hAnsi="Times New Roman" w:cs="Times New Roman"/>
          <w:sz w:val="23"/>
          <w:szCs w:val="23"/>
        </w:rPr>
        <w:t xml:space="preserve">Provide a brief overview of the proposed project, in no more than </w:t>
      </w:r>
      <w:r w:rsidRPr="007E3924">
        <w:rPr>
          <w:rFonts w:ascii="Times New Roman" w:hAnsi="Times New Roman" w:cs="Times New Roman"/>
          <w:b/>
          <w:sz w:val="23"/>
          <w:szCs w:val="23"/>
        </w:rPr>
        <w:t>one pa</w:t>
      </w:r>
      <w:r w:rsidR="005F6B04" w:rsidRPr="007E3924">
        <w:rPr>
          <w:rFonts w:ascii="Times New Roman" w:hAnsi="Times New Roman" w:cs="Times New Roman"/>
          <w:b/>
          <w:sz w:val="23"/>
          <w:szCs w:val="23"/>
        </w:rPr>
        <w:t>ragraph</w:t>
      </w:r>
      <w:r w:rsidR="005F6B04">
        <w:rPr>
          <w:rFonts w:ascii="Times New Roman" w:hAnsi="Times New Roman" w:cs="Times New Roman"/>
          <w:sz w:val="23"/>
          <w:szCs w:val="23"/>
        </w:rPr>
        <w:t>.</w:t>
      </w:r>
      <w:r w:rsidRPr="005A1797">
        <w:rPr>
          <w:rFonts w:ascii="Times New Roman" w:hAnsi="Times New Roman" w:cs="Times New Roman"/>
          <w:sz w:val="23"/>
          <w:szCs w:val="23"/>
        </w:rPr>
        <w:t xml:space="preserve"> </w:t>
      </w:r>
    </w:p>
    <w:p w14:paraId="511C2601" w14:textId="77777777" w:rsidR="00A1782F" w:rsidRPr="005A1797" w:rsidRDefault="00A1782F" w:rsidP="00A1782F">
      <w:pPr>
        <w:autoSpaceDE w:val="0"/>
        <w:autoSpaceDN w:val="0"/>
        <w:adjustRightInd w:val="0"/>
        <w:spacing w:after="0"/>
        <w:rPr>
          <w:rFonts w:ascii="Times New Roman" w:hAnsi="Times New Roman" w:cs="Times New Roman"/>
          <w:sz w:val="23"/>
          <w:szCs w:val="23"/>
        </w:rPr>
      </w:pPr>
    </w:p>
    <w:p w14:paraId="3FEAE368" w14:textId="77777777" w:rsidR="00A1782F" w:rsidRPr="005A1797" w:rsidRDefault="00A1782F" w:rsidP="00A1782F">
      <w:pPr>
        <w:pStyle w:val="ListParagraph"/>
        <w:numPr>
          <w:ilvl w:val="0"/>
          <w:numId w:val="4"/>
        </w:numPr>
        <w:autoSpaceDE w:val="0"/>
        <w:autoSpaceDN w:val="0"/>
        <w:adjustRightInd w:val="0"/>
        <w:spacing w:after="0"/>
        <w:rPr>
          <w:rFonts w:ascii="Times New Roman" w:hAnsi="Times New Roman" w:cs="Times New Roman"/>
          <w:b/>
          <w:sz w:val="24"/>
          <w:szCs w:val="24"/>
        </w:rPr>
      </w:pPr>
      <w:r w:rsidRPr="005A1797">
        <w:rPr>
          <w:rFonts w:ascii="Times New Roman" w:hAnsi="Times New Roman" w:cs="Times New Roman"/>
          <w:b/>
          <w:sz w:val="24"/>
          <w:szCs w:val="24"/>
        </w:rPr>
        <w:t>Project Description</w:t>
      </w:r>
    </w:p>
    <w:p w14:paraId="3122EDF7" w14:textId="77777777" w:rsidR="00A1782F" w:rsidRPr="005A1797" w:rsidRDefault="005F6B04" w:rsidP="00850A48">
      <w:pPr>
        <w:autoSpaceDE w:val="0"/>
        <w:autoSpaceDN w:val="0"/>
        <w:adjustRightInd w:val="0"/>
        <w:spacing w:after="0"/>
        <w:ind w:left="72"/>
        <w:jc w:val="both"/>
        <w:rPr>
          <w:rFonts w:ascii="Times New Roman" w:hAnsi="Times New Roman" w:cs="Times New Roman"/>
          <w:sz w:val="23"/>
          <w:szCs w:val="23"/>
        </w:rPr>
      </w:pPr>
      <w:r w:rsidRPr="005A1797">
        <w:rPr>
          <w:rFonts w:ascii="Times New Roman" w:hAnsi="Times New Roman" w:cs="Times New Roman"/>
          <w:sz w:val="23"/>
          <w:szCs w:val="23"/>
        </w:rPr>
        <w:t>Include: a statement of the community need based on available data, the target population, estimated number of people that will be impacted, overall purpose of the project, how this project will increase or improve services in the Greater Lowell area, specific barriers your project may address, and expected outcomes</w:t>
      </w:r>
      <w:r>
        <w:rPr>
          <w:rFonts w:ascii="Times New Roman" w:hAnsi="Times New Roman" w:cs="Times New Roman"/>
          <w:sz w:val="23"/>
          <w:szCs w:val="23"/>
        </w:rPr>
        <w:t>.</w:t>
      </w:r>
      <w:r w:rsidRPr="005A1797">
        <w:rPr>
          <w:rFonts w:ascii="Times New Roman" w:hAnsi="Times New Roman" w:cs="Times New Roman"/>
          <w:sz w:val="23"/>
          <w:szCs w:val="23"/>
        </w:rPr>
        <w:t xml:space="preserve"> </w:t>
      </w:r>
      <w:r w:rsidR="00A1782F" w:rsidRPr="005A1797">
        <w:rPr>
          <w:rFonts w:ascii="Times New Roman" w:hAnsi="Times New Roman" w:cs="Times New Roman"/>
          <w:sz w:val="23"/>
          <w:szCs w:val="23"/>
        </w:rPr>
        <w:t xml:space="preserve">Outline specific project goals and objectives and include a timeline for each of them. Identify your goals by number. Please note that objectives must be measurable. </w:t>
      </w:r>
      <w:r w:rsidR="00A1782F" w:rsidRPr="005A1797">
        <w:rPr>
          <w:rFonts w:ascii="Times New Roman" w:hAnsi="Times New Roman" w:cs="Times New Roman"/>
          <w:i/>
          <w:iCs/>
          <w:sz w:val="23"/>
          <w:szCs w:val="23"/>
        </w:rPr>
        <w:t>Suggested format for objectives: SMART (specific, measurable, attainable, realistic, and time-framed)</w:t>
      </w:r>
      <w:r w:rsidR="00A1782F" w:rsidRPr="005A1797">
        <w:rPr>
          <w:rFonts w:ascii="Times New Roman" w:hAnsi="Times New Roman" w:cs="Times New Roman"/>
          <w:sz w:val="23"/>
          <w:szCs w:val="23"/>
        </w:rPr>
        <w:t>.</w:t>
      </w:r>
    </w:p>
    <w:p w14:paraId="240FE6C3" w14:textId="77777777" w:rsidR="00A1782F" w:rsidRPr="005A1797" w:rsidRDefault="00A1782F" w:rsidP="00A1782F">
      <w:pPr>
        <w:autoSpaceDE w:val="0"/>
        <w:autoSpaceDN w:val="0"/>
        <w:adjustRightInd w:val="0"/>
        <w:spacing w:after="0"/>
        <w:rPr>
          <w:rFonts w:ascii="Times New Roman" w:hAnsi="Times New Roman" w:cs="Times New Roman"/>
          <w:sz w:val="23"/>
          <w:szCs w:val="23"/>
        </w:rPr>
      </w:pPr>
    </w:p>
    <w:p w14:paraId="11148C00" w14:textId="77777777" w:rsidR="00A1782F" w:rsidRPr="005A1797" w:rsidRDefault="00A1782F" w:rsidP="00A1782F">
      <w:pPr>
        <w:pStyle w:val="ListParagraph"/>
        <w:numPr>
          <w:ilvl w:val="0"/>
          <w:numId w:val="4"/>
        </w:numPr>
        <w:autoSpaceDE w:val="0"/>
        <w:autoSpaceDN w:val="0"/>
        <w:adjustRightInd w:val="0"/>
        <w:spacing w:after="0"/>
        <w:rPr>
          <w:rFonts w:ascii="Times New Roman" w:hAnsi="Times New Roman" w:cs="Times New Roman"/>
          <w:b/>
          <w:sz w:val="24"/>
          <w:szCs w:val="24"/>
        </w:rPr>
      </w:pPr>
      <w:r w:rsidRPr="005A1797">
        <w:rPr>
          <w:rFonts w:ascii="Times New Roman" w:hAnsi="Times New Roman" w:cs="Times New Roman"/>
          <w:b/>
          <w:sz w:val="24"/>
          <w:szCs w:val="24"/>
        </w:rPr>
        <w:t>Evaluation</w:t>
      </w:r>
    </w:p>
    <w:p w14:paraId="5C4BA893" w14:textId="77777777" w:rsidR="00A1782F" w:rsidRPr="005A1797" w:rsidRDefault="00A1782F" w:rsidP="00850A48">
      <w:pPr>
        <w:autoSpaceDE w:val="0"/>
        <w:autoSpaceDN w:val="0"/>
        <w:adjustRightInd w:val="0"/>
        <w:spacing w:after="0"/>
        <w:ind w:left="72"/>
        <w:jc w:val="both"/>
        <w:rPr>
          <w:rFonts w:ascii="Times New Roman" w:hAnsi="Times New Roman" w:cs="Times New Roman"/>
          <w:sz w:val="23"/>
          <w:szCs w:val="23"/>
        </w:rPr>
      </w:pPr>
      <w:r w:rsidRPr="005A1797">
        <w:rPr>
          <w:rFonts w:ascii="Times New Roman" w:hAnsi="Times New Roman" w:cs="Times New Roman"/>
          <w:sz w:val="23"/>
          <w:szCs w:val="23"/>
        </w:rPr>
        <w:t>Describe the evaluation process you will use to determine whether the project meets the stated goals and objectives.</w:t>
      </w:r>
    </w:p>
    <w:p w14:paraId="5D8F01AB" w14:textId="77777777" w:rsidR="00A1782F" w:rsidRPr="005A1797" w:rsidRDefault="00A1782F" w:rsidP="00A1782F">
      <w:pPr>
        <w:autoSpaceDE w:val="0"/>
        <w:autoSpaceDN w:val="0"/>
        <w:adjustRightInd w:val="0"/>
        <w:spacing w:after="0"/>
        <w:rPr>
          <w:rFonts w:ascii="Times New Roman" w:hAnsi="Times New Roman" w:cs="Times New Roman"/>
          <w:sz w:val="23"/>
          <w:szCs w:val="23"/>
        </w:rPr>
      </w:pPr>
    </w:p>
    <w:p w14:paraId="523FD709" w14:textId="77777777" w:rsidR="00A1782F" w:rsidRPr="005A1797" w:rsidRDefault="00A1782F" w:rsidP="00A1782F">
      <w:pPr>
        <w:pStyle w:val="ListParagraph"/>
        <w:numPr>
          <w:ilvl w:val="0"/>
          <w:numId w:val="4"/>
        </w:numPr>
        <w:autoSpaceDE w:val="0"/>
        <w:autoSpaceDN w:val="0"/>
        <w:adjustRightInd w:val="0"/>
        <w:spacing w:after="0"/>
        <w:rPr>
          <w:rFonts w:ascii="Times New Roman" w:hAnsi="Times New Roman" w:cs="Times New Roman"/>
          <w:b/>
          <w:sz w:val="24"/>
          <w:szCs w:val="24"/>
        </w:rPr>
      </w:pPr>
      <w:r w:rsidRPr="005A1797">
        <w:rPr>
          <w:rFonts w:ascii="Times New Roman" w:hAnsi="Times New Roman" w:cs="Times New Roman"/>
          <w:b/>
          <w:sz w:val="23"/>
          <w:szCs w:val="23"/>
        </w:rPr>
        <w:t xml:space="preserve"> </w:t>
      </w:r>
      <w:r w:rsidRPr="005A1797">
        <w:rPr>
          <w:rFonts w:ascii="Times New Roman" w:hAnsi="Times New Roman" w:cs="Times New Roman"/>
          <w:b/>
          <w:sz w:val="24"/>
          <w:szCs w:val="24"/>
        </w:rPr>
        <w:t>Sustainability</w:t>
      </w:r>
    </w:p>
    <w:p w14:paraId="76294CE8" w14:textId="77777777" w:rsidR="00A1782F" w:rsidRPr="005A1797" w:rsidRDefault="00A1782F" w:rsidP="00850A48">
      <w:pPr>
        <w:autoSpaceDE w:val="0"/>
        <w:autoSpaceDN w:val="0"/>
        <w:adjustRightInd w:val="0"/>
        <w:spacing w:after="0"/>
        <w:ind w:left="72"/>
        <w:jc w:val="both"/>
        <w:rPr>
          <w:rFonts w:ascii="Times New Roman" w:hAnsi="Times New Roman" w:cs="Times New Roman"/>
          <w:sz w:val="23"/>
          <w:szCs w:val="23"/>
        </w:rPr>
      </w:pPr>
      <w:r w:rsidRPr="005A1797">
        <w:rPr>
          <w:rFonts w:ascii="Times New Roman" w:hAnsi="Times New Roman" w:cs="Times New Roman"/>
          <w:sz w:val="23"/>
          <w:szCs w:val="23"/>
        </w:rPr>
        <w:t>Provide a brief plan for how you intend to sustain this work beyond current funding. Programs that demonstrate how services will continue beyond the duration of this grant period will be favored.</w:t>
      </w:r>
    </w:p>
    <w:p w14:paraId="29785BEA" w14:textId="77777777" w:rsidR="00A1782F" w:rsidRPr="005A1797" w:rsidRDefault="00A1782F" w:rsidP="00A1782F">
      <w:pPr>
        <w:autoSpaceDE w:val="0"/>
        <w:autoSpaceDN w:val="0"/>
        <w:adjustRightInd w:val="0"/>
        <w:spacing w:after="0"/>
        <w:rPr>
          <w:rFonts w:ascii="Times New Roman" w:hAnsi="Times New Roman" w:cs="Times New Roman"/>
          <w:sz w:val="23"/>
          <w:szCs w:val="23"/>
        </w:rPr>
      </w:pPr>
    </w:p>
    <w:p w14:paraId="096AEEC3" w14:textId="77777777" w:rsidR="00A1782F" w:rsidRPr="005A1797" w:rsidRDefault="00A1782F" w:rsidP="00A1782F">
      <w:pPr>
        <w:pStyle w:val="ListParagraph"/>
        <w:numPr>
          <w:ilvl w:val="0"/>
          <w:numId w:val="4"/>
        </w:numPr>
        <w:autoSpaceDE w:val="0"/>
        <w:autoSpaceDN w:val="0"/>
        <w:adjustRightInd w:val="0"/>
        <w:spacing w:after="0"/>
        <w:rPr>
          <w:rFonts w:ascii="Times New Roman" w:hAnsi="Times New Roman" w:cs="Times New Roman"/>
          <w:b/>
          <w:sz w:val="24"/>
          <w:szCs w:val="24"/>
        </w:rPr>
      </w:pPr>
      <w:r w:rsidRPr="005A1797">
        <w:rPr>
          <w:rFonts w:ascii="Times New Roman" w:hAnsi="Times New Roman" w:cs="Times New Roman"/>
          <w:b/>
          <w:sz w:val="23"/>
          <w:szCs w:val="23"/>
        </w:rPr>
        <w:t xml:space="preserve"> </w:t>
      </w:r>
      <w:r w:rsidRPr="005A1797">
        <w:rPr>
          <w:rFonts w:ascii="Times New Roman" w:hAnsi="Times New Roman" w:cs="Times New Roman"/>
          <w:b/>
          <w:sz w:val="24"/>
          <w:szCs w:val="24"/>
        </w:rPr>
        <w:t>Budget</w:t>
      </w:r>
      <w:r>
        <w:rPr>
          <w:rFonts w:ascii="Times New Roman" w:hAnsi="Times New Roman" w:cs="Times New Roman"/>
          <w:b/>
          <w:sz w:val="24"/>
          <w:szCs w:val="24"/>
        </w:rPr>
        <w:t xml:space="preserve"> and Justification</w:t>
      </w:r>
    </w:p>
    <w:p w14:paraId="66565EA4" w14:textId="77777777" w:rsidR="00A1782F" w:rsidRPr="005A1797" w:rsidRDefault="00A1782F" w:rsidP="00A1782F">
      <w:pPr>
        <w:autoSpaceDE w:val="0"/>
        <w:autoSpaceDN w:val="0"/>
        <w:adjustRightInd w:val="0"/>
        <w:spacing w:after="0"/>
        <w:ind w:left="72"/>
        <w:rPr>
          <w:rFonts w:ascii="Times New Roman" w:hAnsi="Times New Roman" w:cs="Times New Roman"/>
          <w:sz w:val="23"/>
          <w:szCs w:val="23"/>
        </w:rPr>
      </w:pPr>
      <w:r w:rsidRPr="005A1797">
        <w:rPr>
          <w:rFonts w:ascii="Times New Roman" w:hAnsi="Times New Roman" w:cs="Times New Roman"/>
          <w:sz w:val="23"/>
          <w:szCs w:val="23"/>
        </w:rPr>
        <w:t>Provide an itemized budget</w:t>
      </w:r>
      <w:r>
        <w:rPr>
          <w:rFonts w:ascii="Times New Roman" w:hAnsi="Times New Roman" w:cs="Times New Roman"/>
          <w:sz w:val="23"/>
          <w:szCs w:val="23"/>
        </w:rPr>
        <w:t xml:space="preserve"> and justification</w:t>
      </w:r>
      <w:r w:rsidRPr="005A1797">
        <w:rPr>
          <w:rFonts w:ascii="Times New Roman" w:hAnsi="Times New Roman" w:cs="Times New Roman"/>
          <w:sz w:val="23"/>
          <w:szCs w:val="23"/>
        </w:rPr>
        <w:t xml:space="preserve"> for the total amount of funding you are requesting. Include a total budget for this project, as well as any additional matching/contributing funds and in-kind services. No funds may be used for </w:t>
      </w:r>
      <w:r>
        <w:rPr>
          <w:rFonts w:ascii="Times New Roman" w:hAnsi="Times New Roman" w:cs="Times New Roman"/>
          <w:sz w:val="23"/>
          <w:szCs w:val="23"/>
        </w:rPr>
        <w:t>capital</w:t>
      </w:r>
      <w:r w:rsidRPr="005A1797">
        <w:rPr>
          <w:rFonts w:ascii="Times New Roman" w:hAnsi="Times New Roman" w:cs="Times New Roman"/>
          <w:sz w:val="23"/>
          <w:szCs w:val="23"/>
        </w:rPr>
        <w:t xml:space="preserve"> or overhead costs.</w:t>
      </w:r>
    </w:p>
    <w:p w14:paraId="1A79B570" w14:textId="77777777" w:rsidR="00802616" w:rsidRDefault="00802616"/>
    <w:sectPr w:rsidR="00802616" w:rsidSect="001417D6">
      <w:headerReference w:type="default" r:id="rId11"/>
      <w:pgSz w:w="12240" w:h="15840"/>
      <w:pgMar w:top="864" w:right="1296" w:bottom="864" w:left="1296" w:header="720" w:footer="720" w:gutter="0"/>
      <w:pgBorders w:offsetFrom="page">
        <w:top w:val="single" w:sz="2" w:space="20" w:color="auto"/>
        <w:left w:val="single" w:sz="2" w:space="20" w:color="auto"/>
        <w:bottom w:val="single" w:sz="2" w:space="20" w:color="auto"/>
        <w:right w:val="single" w:sz="2" w:space="20"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B82A8" w14:textId="77777777" w:rsidR="003E1603" w:rsidRDefault="003E1603" w:rsidP="00356B90">
      <w:pPr>
        <w:spacing w:after="0" w:line="240" w:lineRule="auto"/>
      </w:pPr>
      <w:r>
        <w:separator/>
      </w:r>
    </w:p>
  </w:endnote>
  <w:endnote w:type="continuationSeparator" w:id="0">
    <w:p w14:paraId="078649EF" w14:textId="77777777" w:rsidR="003E1603" w:rsidRDefault="003E1603" w:rsidP="0035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Ligh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79A3A" w14:textId="77777777" w:rsidR="003E1603" w:rsidRDefault="003E1603" w:rsidP="00356B90">
      <w:pPr>
        <w:spacing w:after="0" w:line="240" w:lineRule="auto"/>
      </w:pPr>
      <w:r>
        <w:separator/>
      </w:r>
    </w:p>
  </w:footnote>
  <w:footnote w:type="continuationSeparator" w:id="0">
    <w:p w14:paraId="14885217" w14:textId="77777777" w:rsidR="003E1603" w:rsidRDefault="003E1603" w:rsidP="00356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EDA0" w14:textId="6698681E" w:rsidR="00356B90" w:rsidRDefault="00356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71E"/>
    <w:multiLevelType w:val="hybridMultilevel"/>
    <w:tmpl w:val="506EEF9C"/>
    <w:lvl w:ilvl="0" w:tplc="F75E7A50">
      <w:start w:val="1"/>
      <w:numFmt w:val="bullet"/>
      <w:lvlText w:val=""/>
      <w:lvlJc w:val="left"/>
      <w:pPr>
        <w:ind w:left="36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7F4"/>
    <w:multiLevelType w:val="hybridMultilevel"/>
    <w:tmpl w:val="06D6B1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74072"/>
    <w:multiLevelType w:val="hybridMultilevel"/>
    <w:tmpl w:val="1F429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A51C1"/>
    <w:multiLevelType w:val="hybridMultilevel"/>
    <w:tmpl w:val="88AEDCCC"/>
    <w:lvl w:ilvl="0" w:tplc="2CF059C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B1AC6"/>
    <w:multiLevelType w:val="hybridMultilevel"/>
    <w:tmpl w:val="92241C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AA5D32"/>
    <w:multiLevelType w:val="hybridMultilevel"/>
    <w:tmpl w:val="0F569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BD2E1D"/>
    <w:multiLevelType w:val="hybridMultilevel"/>
    <w:tmpl w:val="81D068C4"/>
    <w:lvl w:ilvl="0" w:tplc="95102DAA">
      <w:start w:val="1"/>
      <w:numFmt w:val="bullet"/>
      <w:lvlText w:val=""/>
      <w:lvlJc w:val="left"/>
      <w:pPr>
        <w:ind w:left="36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75482"/>
    <w:multiLevelType w:val="hybridMultilevel"/>
    <w:tmpl w:val="8A78C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A3F13"/>
    <w:multiLevelType w:val="hybridMultilevel"/>
    <w:tmpl w:val="E6A0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24AA7"/>
    <w:multiLevelType w:val="hybridMultilevel"/>
    <w:tmpl w:val="4F04C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74A60"/>
    <w:multiLevelType w:val="hybridMultilevel"/>
    <w:tmpl w:val="2DE2A0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8A7D48"/>
    <w:multiLevelType w:val="hybridMultilevel"/>
    <w:tmpl w:val="14E622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C6D148B"/>
    <w:multiLevelType w:val="hybridMultilevel"/>
    <w:tmpl w:val="8F96D9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2E6549"/>
    <w:multiLevelType w:val="hybridMultilevel"/>
    <w:tmpl w:val="CC6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D29C6"/>
    <w:multiLevelType w:val="hybridMultilevel"/>
    <w:tmpl w:val="4426E5E8"/>
    <w:lvl w:ilvl="0" w:tplc="8ADEDCF8">
      <w:start w:val="1"/>
      <w:numFmt w:val="bullet"/>
      <w:lvlText w:val=""/>
      <w:lvlJc w:val="left"/>
      <w:pPr>
        <w:ind w:left="36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A3B67"/>
    <w:multiLevelType w:val="hybridMultilevel"/>
    <w:tmpl w:val="E70AFF1C"/>
    <w:lvl w:ilvl="0" w:tplc="750CE04C">
      <w:start w:val="1"/>
      <w:numFmt w:val="bullet"/>
      <w:lvlText w:val=""/>
      <w:lvlJc w:val="left"/>
      <w:pPr>
        <w:ind w:left="360" w:hanging="360"/>
      </w:pPr>
      <w:rPr>
        <w:rFonts w:ascii="Symbol" w:hAnsi="Symbol" w:hint="default"/>
        <w:color w:val="000000" w:themeColor="tex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F7FBF"/>
    <w:multiLevelType w:val="hybridMultilevel"/>
    <w:tmpl w:val="6320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D630E"/>
    <w:multiLevelType w:val="hybridMultilevel"/>
    <w:tmpl w:val="A42C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9567F"/>
    <w:multiLevelType w:val="hybridMultilevel"/>
    <w:tmpl w:val="387C4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744A1"/>
    <w:multiLevelType w:val="hybridMultilevel"/>
    <w:tmpl w:val="2C3E8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E609F"/>
    <w:multiLevelType w:val="hybridMultilevel"/>
    <w:tmpl w:val="0ED4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800DC"/>
    <w:multiLevelType w:val="hybridMultilevel"/>
    <w:tmpl w:val="418CF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57B54"/>
    <w:multiLevelType w:val="hybridMultilevel"/>
    <w:tmpl w:val="6B7A8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670E6C"/>
    <w:multiLevelType w:val="hybridMultilevel"/>
    <w:tmpl w:val="076C1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16DE7"/>
    <w:multiLevelType w:val="hybridMultilevel"/>
    <w:tmpl w:val="FC840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24CEE"/>
    <w:multiLevelType w:val="hybridMultilevel"/>
    <w:tmpl w:val="0FEE7414"/>
    <w:lvl w:ilvl="0" w:tplc="04090001">
      <w:start w:val="1"/>
      <w:numFmt w:val="bullet"/>
      <w:lvlText w:val=""/>
      <w:lvlJc w:val="left"/>
      <w:pPr>
        <w:ind w:left="720" w:hanging="360"/>
      </w:pPr>
      <w:rPr>
        <w:rFonts w:ascii="Symbol" w:hAnsi="Symbol" w:hint="default"/>
      </w:rPr>
    </w:lvl>
    <w:lvl w:ilvl="1" w:tplc="847AC30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04065"/>
    <w:multiLevelType w:val="hybridMultilevel"/>
    <w:tmpl w:val="32428D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705CD"/>
    <w:multiLevelType w:val="hybridMultilevel"/>
    <w:tmpl w:val="4C88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42CBC"/>
    <w:multiLevelType w:val="hybridMultilevel"/>
    <w:tmpl w:val="1DC2DB0E"/>
    <w:lvl w:ilvl="0" w:tplc="F9C0F4E8">
      <w:start w:val="1"/>
      <w:numFmt w:val="upperRoman"/>
      <w:lvlText w:val="%1."/>
      <w:lvlJc w:val="right"/>
      <w:pPr>
        <w:ind w:left="72"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7F7C03"/>
    <w:multiLevelType w:val="hybridMultilevel"/>
    <w:tmpl w:val="A5A655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C26995"/>
    <w:multiLevelType w:val="hybridMultilevel"/>
    <w:tmpl w:val="6C92B1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B254A0"/>
    <w:multiLevelType w:val="hybridMultilevel"/>
    <w:tmpl w:val="740422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97FB7"/>
    <w:multiLevelType w:val="hybridMultilevel"/>
    <w:tmpl w:val="B24A5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C0322"/>
    <w:multiLevelType w:val="hybridMultilevel"/>
    <w:tmpl w:val="A48AC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1923E1"/>
    <w:multiLevelType w:val="hybridMultilevel"/>
    <w:tmpl w:val="1268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A3FC9"/>
    <w:multiLevelType w:val="hybridMultilevel"/>
    <w:tmpl w:val="B6E4C950"/>
    <w:lvl w:ilvl="0" w:tplc="A880D6CC">
      <w:start w:val="1"/>
      <w:numFmt w:val="bullet"/>
      <w:lvlText w:val=""/>
      <w:lvlJc w:val="left"/>
      <w:pPr>
        <w:ind w:left="360" w:hanging="360"/>
      </w:pPr>
      <w:rPr>
        <w:rFonts w:ascii="Symbol" w:hAnsi="Symbol" w:hint="default"/>
        <w:color w:val="000000" w:themeColor="text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D1FEC"/>
    <w:multiLevelType w:val="hybridMultilevel"/>
    <w:tmpl w:val="C5D4E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C64DB"/>
    <w:multiLevelType w:val="hybridMultilevel"/>
    <w:tmpl w:val="EA0C68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3A5CDB"/>
    <w:multiLevelType w:val="hybridMultilevel"/>
    <w:tmpl w:val="CCFED80C"/>
    <w:lvl w:ilvl="0" w:tplc="E0AE128E">
      <w:start w:val="1"/>
      <w:numFmt w:val="bullet"/>
      <w:lvlText w:val=""/>
      <w:lvlJc w:val="left"/>
      <w:pPr>
        <w:ind w:left="36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13334"/>
    <w:multiLevelType w:val="hybridMultilevel"/>
    <w:tmpl w:val="3E3046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CC77F9"/>
    <w:multiLevelType w:val="hybridMultilevel"/>
    <w:tmpl w:val="C55A9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2"/>
  </w:num>
  <w:num w:numId="4">
    <w:abstractNumId w:val="28"/>
  </w:num>
  <w:num w:numId="5">
    <w:abstractNumId w:val="17"/>
  </w:num>
  <w:num w:numId="6">
    <w:abstractNumId w:val="13"/>
  </w:num>
  <w:num w:numId="7">
    <w:abstractNumId w:val="25"/>
  </w:num>
  <w:num w:numId="8">
    <w:abstractNumId w:val="5"/>
  </w:num>
  <w:num w:numId="9">
    <w:abstractNumId w:val="34"/>
  </w:num>
  <w:num w:numId="10">
    <w:abstractNumId w:val="8"/>
  </w:num>
  <w:num w:numId="11">
    <w:abstractNumId w:val="3"/>
  </w:num>
  <w:num w:numId="12">
    <w:abstractNumId w:val="15"/>
  </w:num>
  <w:num w:numId="13">
    <w:abstractNumId w:val="6"/>
  </w:num>
  <w:num w:numId="14">
    <w:abstractNumId w:val="14"/>
  </w:num>
  <w:num w:numId="15">
    <w:abstractNumId w:val="35"/>
  </w:num>
  <w:num w:numId="16">
    <w:abstractNumId w:val="38"/>
  </w:num>
  <w:num w:numId="17">
    <w:abstractNumId w:val="0"/>
  </w:num>
  <w:num w:numId="18">
    <w:abstractNumId w:val="14"/>
  </w:num>
  <w:num w:numId="19">
    <w:abstractNumId w:val="35"/>
  </w:num>
  <w:num w:numId="20">
    <w:abstractNumId w:val="38"/>
  </w:num>
  <w:num w:numId="21">
    <w:abstractNumId w:val="27"/>
  </w:num>
  <w:num w:numId="22">
    <w:abstractNumId w:val="36"/>
  </w:num>
  <w:num w:numId="23">
    <w:abstractNumId w:val="20"/>
  </w:num>
  <w:num w:numId="24">
    <w:abstractNumId w:val="11"/>
  </w:num>
  <w:num w:numId="25">
    <w:abstractNumId w:val="33"/>
  </w:num>
  <w:num w:numId="26">
    <w:abstractNumId w:val="32"/>
  </w:num>
  <w:num w:numId="27">
    <w:abstractNumId w:val="39"/>
  </w:num>
  <w:num w:numId="28">
    <w:abstractNumId w:val="10"/>
  </w:num>
  <w:num w:numId="29">
    <w:abstractNumId w:val="12"/>
  </w:num>
  <w:num w:numId="30">
    <w:abstractNumId w:val="19"/>
  </w:num>
  <w:num w:numId="31">
    <w:abstractNumId w:val="2"/>
  </w:num>
  <w:num w:numId="32">
    <w:abstractNumId w:val="29"/>
  </w:num>
  <w:num w:numId="33">
    <w:abstractNumId w:val="24"/>
  </w:num>
  <w:num w:numId="34">
    <w:abstractNumId w:val="37"/>
  </w:num>
  <w:num w:numId="35">
    <w:abstractNumId w:val="9"/>
  </w:num>
  <w:num w:numId="36">
    <w:abstractNumId w:val="23"/>
  </w:num>
  <w:num w:numId="37">
    <w:abstractNumId w:val="40"/>
  </w:num>
  <w:num w:numId="38">
    <w:abstractNumId w:val="4"/>
  </w:num>
  <w:num w:numId="39">
    <w:abstractNumId w:val="1"/>
  </w:num>
  <w:num w:numId="40">
    <w:abstractNumId w:val="26"/>
  </w:num>
  <w:num w:numId="41">
    <w:abstractNumId w:val="7"/>
  </w:num>
  <w:num w:numId="42">
    <w:abstractNumId w:val="30"/>
  </w:num>
  <w:num w:numId="43">
    <w:abstractNumId w:val="3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2F"/>
    <w:rsid w:val="00005111"/>
    <w:rsid w:val="00020AD8"/>
    <w:rsid w:val="0003337A"/>
    <w:rsid w:val="00054514"/>
    <w:rsid w:val="000C30B7"/>
    <w:rsid w:val="00106FA2"/>
    <w:rsid w:val="00115991"/>
    <w:rsid w:val="001275D6"/>
    <w:rsid w:val="001E46E0"/>
    <w:rsid w:val="001F0774"/>
    <w:rsid w:val="001F682D"/>
    <w:rsid w:val="002311F3"/>
    <w:rsid w:val="002552A8"/>
    <w:rsid w:val="002B6F64"/>
    <w:rsid w:val="002D0744"/>
    <w:rsid w:val="00324FCF"/>
    <w:rsid w:val="003560F2"/>
    <w:rsid w:val="00356B90"/>
    <w:rsid w:val="00364CE8"/>
    <w:rsid w:val="003E1603"/>
    <w:rsid w:val="003F63E1"/>
    <w:rsid w:val="00410A06"/>
    <w:rsid w:val="0049167C"/>
    <w:rsid w:val="00493B66"/>
    <w:rsid w:val="004A53E3"/>
    <w:rsid w:val="004C1119"/>
    <w:rsid w:val="004F208D"/>
    <w:rsid w:val="00504B78"/>
    <w:rsid w:val="00593CEC"/>
    <w:rsid w:val="005E15B3"/>
    <w:rsid w:val="005F6B04"/>
    <w:rsid w:val="005F7DFF"/>
    <w:rsid w:val="006027FF"/>
    <w:rsid w:val="00613DA4"/>
    <w:rsid w:val="00622304"/>
    <w:rsid w:val="0062767D"/>
    <w:rsid w:val="00661628"/>
    <w:rsid w:val="006D40A9"/>
    <w:rsid w:val="00710AD9"/>
    <w:rsid w:val="00735A7B"/>
    <w:rsid w:val="00736B84"/>
    <w:rsid w:val="007E3924"/>
    <w:rsid w:val="00802616"/>
    <w:rsid w:val="00841FC6"/>
    <w:rsid w:val="00845E32"/>
    <w:rsid w:val="00850A48"/>
    <w:rsid w:val="00851D46"/>
    <w:rsid w:val="008C37C2"/>
    <w:rsid w:val="00965479"/>
    <w:rsid w:val="009B22C3"/>
    <w:rsid w:val="009D620A"/>
    <w:rsid w:val="00A1782F"/>
    <w:rsid w:val="00A17B95"/>
    <w:rsid w:val="00A55D0F"/>
    <w:rsid w:val="00A863A2"/>
    <w:rsid w:val="00A87C09"/>
    <w:rsid w:val="00AC2CEA"/>
    <w:rsid w:val="00B01B11"/>
    <w:rsid w:val="00B37E91"/>
    <w:rsid w:val="00B61B4A"/>
    <w:rsid w:val="00B87AD9"/>
    <w:rsid w:val="00BA3129"/>
    <w:rsid w:val="00BC25D6"/>
    <w:rsid w:val="00C122EE"/>
    <w:rsid w:val="00C52E16"/>
    <w:rsid w:val="00CA5CD7"/>
    <w:rsid w:val="00CC139E"/>
    <w:rsid w:val="00CD1BEA"/>
    <w:rsid w:val="00D071FC"/>
    <w:rsid w:val="00D551BC"/>
    <w:rsid w:val="00D55639"/>
    <w:rsid w:val="00D94A2F"/>
    <w:rsid w:val="00DD1812"/>
    <w:rsid w:val="00DF26BF"/>
    <w:rsid w:val="00E64C63"/>
    <w:rsid w:val="00E9474A"/>
    <w:rsid w:val="00F67965"/>
    <w:rsid w:val="00F73AC1"/>
    <w:rsid w:val="00F75555"/>
    <w:rsid w:val="00F80586"/>
    <w:rsid w:val="00FC3A52"/>
    <w:rsid w:val="00FF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E00"/>
  <w15:docId w15:val="{7E14D17A-099D-4504-896A-4527221A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82F"/>
    <w:pPr>
      <w:ind w:left="720"/>
      <w:contextualSpacing/>
    </w:pPr>
  </w:style>
  <w:style w:type="table" w:styleId="TableGrid">
    <w:name w:val="Table Grid"/>
    <w:basedOn w:val="TableNormal"/>
    <w:uiPriority w:val="59"/>
    <w:rsid w:val="00A1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782F"/>
    <w:pPr>
      <w:spacing w:after="0" w:line="240" w:lineRule="auto"/>
    </w:pPr>
  </w:style>
  <w:style w:type="paragraph" w:styleId="BalloonText">
    <w:name w:val="Balloon Text"/>
    <w:basedOn w:val="Normal"/>
    <w:link w:val="BalloonTextChar"/>
    <w:uiPriority w:val="99"/>
    <w:semiHidden/>
    <w:unhideWhenUsed/>
    <w:rsid w:val="00D94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2F"/>
    <w:rPr>
      <w:rFonts w:ascii="Tahoma" w:hAnsi="Tahoma" w:cs="Tahoma"/>
      <w:sz w:val="16"/>
      <w:szCs w:val="16"/>
    </w:rPr>
  </w:style>
  <w:style w:type="character" w:styleId="Hyperlink">
    <w:name w:val="Hyperlink"/>
    <w:basedOn w:val="DefaultParagraphFont"/>
    <w:uiPriority w:val="99"/>
    <w:unhideWhenUsed/>
    <w:rsid w:val="004C1119"/>
    <w:rPr>
      <w:color w:val="0000FF" w:themeColor="hyperlink"/>
      <w:u w:val="single"/>
    </w:rPr>
  </w:style>
  <w:style w:type="paragraph" w:customStyle="1" w:styleId="Body">
    <w:name w:val="Body"/>
    <w:rsid w:val="00F73AC1"/>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rPr>
  </w:style>
  <w:style w:type="paragraph" w:customStyle="1" w:styleId="Heading">
    <w:name w:val="Heading"/>
    <w:next w:val="Body"/>
    <w:rsid w:val="00F73AC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rPr>
  </w:style>
  <w:style w:type="paragraph" w:styleId="Header">
    <w:name w:val="header"/>
    <w:basedOn w:val="Normal"/>
    <w:link w:val="HeaderChar"/>
    <w:uiPriority w:val="99"/>
    <w:unhideWhenUsed/>
    <w:rsid w:val="00356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B90"/>
  </w:style>
  <w:style w:type="paragraph" w:styleId="Footer">
    <w:name w:val="footer"/>
    <w:basedOn w:val="Normal"/>
    <w:link w:val="FooterChar"/>
    <w:uiPriority w:val="99"/>
    <w:unhideWhenUsed/>
    <w:rsid w:val="00356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B90"/>
  </w:style>
  <w:style w:type="character" w:styleId="FollowedHyperlink">
    <w:name w:val="FollowedHyperlink"/>
    <w:basedOn w:val="DefaultParagraphFont"/>
    <w:uiPriority w:val="99"/>
    <w:semiHidden/>
    <w:unhideWhenUsed/>
    <w:rsid w:val="00710A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9763">
      <w:bodyDiv w:val="1"/>
      <w:marLeft w:val="0"/>
      <w:marRight w:val="0"/>
      <w:marTop w:val="0"/>
      <w:marBottom w:val="0"/>
      <w:divBdr>
        <w:top w:val="none" w:sz="0" w:space="0" w:color="auto"/>
        <w:left w:val="none" w:sz="0" w:space="0" w:color="auto"/>
        <w:bottom w:val="none" w:sz="0" w:space="0" w:color="auto"/>
        <w:right w:val="none" w:sz="0" w:space="0" w:color="auto"/>
      </w:divBdr>
    </w:div>
    <w:div w:id="1335110511">
      <w:bodyDiv w:val="1"/>
      <w:marLeft w:val="0"/>
      <w:marRight w:val="0"/>
      <w:marTop w:val="0"/>
      <w:marBottom w:val="0"/>
      <w:divBdr>
        <w:top w:val="none" w:sz="0" w:space="0" w:color="auto"/>
        <w:left w:val="none" w:sz="0" w:space="0" w:color="auto"/>
        <w:bottom w:val="none" w:sz="0" w:space="0" w:color="auto"/>
        <w:right w:val="none" w:sz="0" w:space="0" w:color="auto"/>
      </w:divBdr>
    </w:div>
    <w:div w:id="1510414646">
      <w:bodyDiv w:val="1"/>
      <w:marLeft w:val="0"/>
      <w:marRight w:val="0"/>
      <w:marTop w:val="0"/>
      <w:marBottom w:val="0"/>
      <w:divBdr>
        <w:top w:val="none" w:sz="0" w:space="0" w:color="auto"/>
        <w:left w:val="none" w:sz="0" w:space="0" w:color="auto"/>
        <w:bottom w:val="none" w:sz="0" w:space="0" w:color="auto"/>
        <w:right w:val="none" w:sz="0" w:space="0" w:color="auto"/>
      </w:divBdr>
    </w:div>
    <w:div w:id="16754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dentremont@greaterlowellhealthalliance.org" TargetMode="External"/><Relationship Id="rId4" Type="http://schemas.openxmlformats.org/officeDocument/2006/relationships/settings" Target="settings.xml"/><Relationship Id="rId9" Type="http://schemas.openxmlformats.org/officeDocument/2006/relationships/hyperlink" Target="https://www.thinkculturalhealth.hhs.gov/assets/pdfs/EnhancedNationalCLAS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9E5E-5E8A-49D4-8D62-6F9164B7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15571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dc:creator>
  <cp:lastModifiedBy>Kerrie D'Entremont (GLHA)</cp:lastModifiedBy>
  <cp:revision>4</cp:revision>
  <cp:lastPrinted>2017-05-15T16:23:00Z</cp:lastPrinted>
  <dcterms:created xsi:type="dcterms:W3CDTF">2017-05-18T16:15:00Z</dcterms:created>
  <dcterms:modified xsi:type="dcterms:W3CDTF">2017-05-18T16:15:00Z</dcterms:modified>
</cp:coreProperties>
</file>