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956" w:rsidRDefault="00C1574D">
      <w:pPr>
        <w:spacing w:after="15" w:line="259" w:lineRule="auto"/>
        <w:ind w:left="66" w:right="0" w:firstLine="0"/>
        <w:jc w:val="center"/>
      </w:pPr>
      <w:r>
        <w:rPr>
          <w:b/>
          <w:sz w:val="28"/>
        </w:rPr>
        <w:t xml:space="preserve">              </w:t>
      </w:r>
      <w:r>
        <w:rPr>
          <w:b/>
          <w:sz w:val="28"/>
        </w:rPr>
        <w:tab/>
        <w:t xml:space="preserve"> </w:t>
      </w:r>
    </w:p>
    <w:p w:rsidR="008F4956" w:rsidRDefault="00C1574D">
      <w:pPr>
        <w:spacing w:after="53" w:line="232" w:lineRule="auto"/>
        <w:ind w:left="4825" w:right="1850" w:hanging="2911"/>
        <w:jc w:val="left"/>
      </w:pPr>
      <w:r>
        <w:rPr>
          <w:noProof/>
        </w:rPr>
        <w:drawing>
          <wp:inline distT="0" distB="0" distL="0" distR="0">
            <wp:extent cx="3693795" cy="1094105"/>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
                    <a:stretch>
                      <a:fillRect/>
                    </a:stretch>
                  </pic:blipFill>
                  <pic:spPr>
                    <a:xfrm>
                      <a:off x="0" y="0"/>
                      <a:ext cx="3693795" cy="1094105"/>
                    </a:xfrm>
                    <a:prstGeom prst="rect">
                      <a:avLst/>
                    </a:prstGeom>
                  </pic:spPr>
                </pic:pic>
              </a:graphicData>
            </a:graphic>
          </wp:inline>
        </w:drawing>
      </w:r>
      <w:r>
        <w:rPr>
          <w:b/>
          <w:sz w:val="28"/>
        </w:rPr>
        <w:t xml:space="preserve"> </w:t>
      </w:r>
      <w:r>
        <w:rPr>
          <w:b/>
          <w:sz w:val="26"/>
        </w:rPr>
        <w:t xml:space="preserve"> </w:t>
      </w:r>
    </w:p>
    <w:p w:rsidR="008F4956" w:rsidRDefault="00C1574D">
      <w:pPr>
        <w:spacing w:after="10" w:line="250" w:lineRule="auto"/>
        <w:ind w:left="484" w:right="484"/>
        <w:jc w:val="center"/>
      </w:pPr>
      <w:r>
        <w:rPr>
          <w:b/>
          <w:sz w:val="26"/>
        </w:rPr>
        <w:t xml:space="preserve">GREATER LOWELL HEALTH ALLIANCE </w:t>
      </w:r>
    </w:p>
    <w:p w:rsidR="008F4956" w:rsidRDefault="00C1574D">
      <w:pPr>
        <w:spacing w:after="10" w:line="250" w:lineRule="auto"/>
        <w:ind w:left="484" w:right="480"/>
        <w:jc w:val="center"/>
      </w:pPr>
      <w:r>
        <w:rPr>
          <w:b/>
          <w:sz w:val="26"/>
        </w:rPr>
        <w:t>FY 202</w:t>
      </w:r>
      <w:r w:rsidR="00C95682">
        <w:rPr>
          <w:b/>
          <w:sz w:val="26"/>
        </w:rPr>
        <w:t>6</w:t>
      </w:r>
      <w:r>
        <w:rPr>
          <w:b/>
          <w:sz w:val="26"/>
        </w:rPr>
        <w:t xml:space="preserve"> COMMUNITY HEALTH INITIATIVES MINI-GRANT </w:t>
      </w:r>
    </w:p>
    <w:p w:rsidR="008F4956" w:rsidRDefault="00C1574D">
      <w:pPr>
        <w:spacing w:after="10" w:line="250" w:lineRule="auto"/>
        <w:ind w:left="484" w:right="483"/>
        <w:jc w:val="center"/>
      </w:pPr>
      <w:r>
        <w:rPr>
          <w:b/>
          <w:sz w:val="26"/>
        </w:rPr>
        <w:t xml:space="preserve">REQUEST FOR PROPOSALS </w:t>
      </w:r>
    </w:p>
    <w:p w:rsidR="008F4956" w:rsidRDefault="00C1574D">
      <w:pPr>
        <w:spacing w:after="104" w:line="259" w:lineRule="auto"/>
        <w:ind w:left="0" w:right="0" w:firstLine="0"/>
        <w:jc w:val="left"/>
      </w:pPr>
      <w:r>
        <w:rPr>
          <w:sz w:val="14"/>
        </w:rPr>
        <w:t xml:space="preserve"> </w:t>
      </w:r>
    </w:p>
    <w:p w:rsidR="008F4956" w:rsidRDefault="00C1574D">
      <w:pPr>
        <w:pStyle w:val="Heading1"/>
        <w:ind w:left="-5"/>
      </w:pPr>
      <w:r>
        <w:t xml:space="preserve">Community Health Initiatives Mini-Grants </w:t>
      </w:r>
    </w:p>
    <w:p w:rsidR="008F4956" w:rsidRDefault="00C1574D">
      <w:pPr>
        <w:ind w:right="0"/>
      </w:pPr>
      <w:r>
        <w:t>The Greater Lowell Health Alliance of the Community Health Network Area 10 (GLHA of CHNA 10) is comprised of healthcare providers, business leaders, educators, civic and community leaders with a common goal to help the Greater Lowell community identify and address its health and wellness priorities.  The Greater Lowell Health Alliance of CHNA 10 is proud to offer mini grants throughout 202</w:t>
      </w:r>
      <w:r w:rsidR="00C95682">
        <w:t>6</w:t>
      </w:r>
      <w:r>
        <w:t xml:space="preserve"> to support programs and services that improve the overall health of the Greater Lowell community. The purpose of these mini-grants </w:t>
      </w:r>
      <w:r w:rsidR="00C04717">
        <w:t>is</w:t>
      </w:r>
      <w:r>
        <w:t xml:space="preserve"> to provide funding to address the health disparities listed within the 202</w:t>
      </w:r>
      <w:r w:rsidR="00C95682">
        <w:t>5</w:t>
      </w:r>
      <w:r>
        <w:t xml:space="preserve"> Community Health Needs Assessment. </w:t>
      </w:r>
    </w:p>
    <w:p w:rsidR="008F4956" w:rsidRDefault="00C1574D">
      <w:pPr>
        <w:spacing w:after="14" w:line="259" w:lineRule="auto"/>
        <w:ind w:left="0" w:right="0" w:firstLine="0"/>
        <w:jc w:val="left"/>
      </w:pPr>
      <w:r>
        <w:t xml:space="preserve"> </w:t>
      </w:r>
    </w:p>
    <w:p w:rsidR="008F4956" w:rsidRDefault="00C1574D">
      <w:pPr>
        <w:spacing w:after="3"/>
        <w:ind w:right="0"/>
        <w:jc w:val="left"/>
      </w:pPr>
      <w:r>
        <w:rPr>
          <w:b/>
        </w:rPr>
        <w:t xml:space="preserve">Section 1: Identifying the Need  </w:t>
      </w:r>
    </w:p>
    <w:p w:rsidR="008F4956" w:rsidRDefault="00C1574D">
      <w:pPr>
        <w:ind w:right="0"/>
      </w:pPr>
      <w:r>
        <w:t xml:space="preserve">In partnership with Lowell General Hospital and the University of Massachusetts Lowell the Greater Lowell Health Alliance conducted a community health needs assessment to identify the unmet medical and public health needs within the Greater Lowell Community.   </w:t>
      </w:r>
    </w:p>
    <w:p w:rsidR="008F4956" w:rsidRDefault="00C1574D">
      <w:pPr>
        <w:spacing w:after="0" w:line="259" w:lineRule="auto"/>
        <w:ind w:left="0" w:right="0" w:firstLine="0"/>
        <w:jc w:val="left"/>
      </w:pPr>
      <w:r>
        <w:t xml:space="preserve"> </w:t>
      </w:r>
    </w:p>
    <w:p w:rsidR="008F4956" w:rsidRDefault="00C1574D">
      <w:pPr>
        <w:spacing w:after="9" w:line="259" w:lineRule="auto"/>
        <w:ind w:left="-29" w:right="-24" w:firstLine="0"/>
        <w:jc w:val="left"/>
      </w:pPr>
      <w:r>
        <w:rPr>
          <w:rFonts w:ascii="Calibri" w:eastAsia="Calibri" w:hAnsi="Calibri" w:cs="Calibri"/>
          <w:noProof/>
          <w:sz w:val="22"/>
        </w:rPr>
        <mc:AlternateContent>
          <mc:Choice Requires="wpg">
            <w:drawing>
              <wp:inline distT="0" distB="0" distL="0" distR="0">
                <wp:extent cx="6163945" cy="6096"/>
                <wp:effectExtent l="0" t="0" r="0" b="0"/>
                <wp:docPr id="6549" name="Group 6549"/>
                <wp:cNvGraphicFramePr/>
                <a:graphic xmlns:a="http://schemas.openxmlformats.org/drawingml/2006/main">
                  <a:graphicData uri="http://schemas.microsoft.com/office/word/2010/wordprocessingGroup">
                    <wpg:wgp>
                      <wpg:cNvGrpSpPr/>
                      <wpg:grpSpPr>
                        <a:xfrm>
                          <a:off x="0" y="0"/>
                          <a:ext cx="6163945" cy="6096"/>
                          <a:chOff x="0" y="0"/>
                          <a:chExt cx="6163945" cy="6096"/>
                        </a:xfrm>
                      </wpg:grpSpPr>
                      <wps:wsp>
                        <wps:cNvPr id="7583" name="Shape 7583"/>
                        <wps:cNvSpPr/>
                        <wps:spPr>
                          <a:xfrm>
                            <a:off x="0" y="0"/>
                            <a:ext cx="6163945" cy="9144"/>
                          </a:xfrm>
                          <a:custGeom>
                            <a:avLst/>
                            <a:gdLst/>
                            <a:ahLst/>
                            <a:cxnLst/>
                            <a:rect l="0" t="0" r="0" b="0"/>
                            <a:pathLst>
                              <a:path w="6163945" h="9144">
                                <a:moveTo>
                                  <a:pt x="0" y="0"/>
                                </a:moveTo>
                                <a:lnTo>
                                  <a:pt x="6163945" y="0"/>
                                </a:lnTo>
                                <a:lnTo>
                                  <a:pt x="6163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49" style="width:485.35pt;height:0.480011pt;mso-position-horizontal-relative:char;mso-position-vertical-relative:line" coordsize="61639,60">
                <v:shape id="Shape 7584" style="position:absolute;width:61639;height:91;left:0;top:0;" coordsize="6163945,9144" path="m0,0l6163945,0l6163945,9144l0,9144l0,0">
                  <v:stroke weight="0pt" endcap="flat" joinstyle="miter" miterlimit="10" on="false" color="#000000" opacity="0"/>
                  <v:fill on="true" color="#000000"/>
                </v:shape>
              </v:group>
            </w:pict>
          </mc:Fallback>
        </mc:AlternateContent>
      </w:r>
    </w:p>
    <w:p w:rsidR="008F4956" w:rsidRDefault="00C1574D">
      <w:pPr>
        <w:spacing w:after="0" w:line="238" w:lineRule="auto"/>
        <w:ind w:left="149" w:right="0" w:hanging="149"/>
        <w:jc w:val="left"/>
      </w:pPr>
      <w:r>
        <w:rPr>
          <w:sz w:val="24"/>
        </w:rPr>
        <w:t xml:space="preserve">Grants will be awarded around </w:t>
      </w:r>
      <w:r>
        <w:rPr>
          <w:b/>
          <w:sz w:val="24"/>
        </w:rPr>
        <w:t>the following health priorities</w:t>
      </w:r>
      <w:r>
        <w:rPr>
          <w:sz w:val="24"/>
        </w:rPr>
        <w:t xml:space="preserve">. </w:t>
      </w:r>
      <w:r>
        <w:rPr>
          <w:i/>
          <w:sz w:val="24"/>
        </w:rPr>
        <w:t xml:space="preserve">These funds are designed to support the infrastructure of the task force work. (Examples: surveys, data collection, translations, policy work, networking materials, etc.) </w:t>
      </w:r>
    </w:p>
    <w:p w:rsidR="008F4956" w:rsidRDefault="00C1574D">
      <w:pPr>
        <w:spacing w:after="0" w:line="259" w:lineRule="auto"/>
        <w:ind w:left="0" w:right="0" w:firstLine="0"/>
        <w:jc w:val="left"/>
      </w:pPr>
      <w:r>
        <w:rPr>
          <w:b/>
          <w:color w:val="FF0000"/>
        </w:rPr>
        <w:t xml:space="preserve"> </w:t>
      </w:r>
    </w:p>
    <w:p w:rsidR="008F4956" w:rsidRDefault="00C1574D">
      <w:pPr>
        <w:spacing w:after="0" w:line="259" w:lineRule="auto"/>
        <w:ind w:left="0" w:right="0" w:firstLine="0"/>
        <w:jc w:val="left"/>
      </w:pPr>
      <w:r>
        <w:rPr>
          <w:b/>
          <w:i/>
          <w:color w:val="FF0000"/>
          <w:sz w:val="24"/>
          <w:u w:val="single" w:color="FF0000"/>
        </w:rPr>
        <w:t>Please check all that apply:</w:t>
      </w:r>
      <w:r>
        <w:rPr>
          <w:b/>
          <w:i/>
          <w:color w:val="7F7F7F"/>
          <w:sz w:val="24"/>
        </w:rPr>
        <w:t xml:space="preserve"> </w:t>
      </w:r>
    </w:p>
    <w:p w:rsidR="00F431D7" w:rsidRPr="00F431D7" w:rsidRDefault="00C1574D" w:rsidP="00F431D7">
      <w:pPr>
        <w:spacing w:after="0" w:line="259" w:lineRule="auto"/>
        <w:ind w:left="0" w:firstLine="0"/>
        <w:rPr>
          <w:rFonts w:ascii="Arial" w:eastAsia="Arial" w:hAnsi="Arial" w:cs="Arial"/>
        </w:rPr>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sidR="00F431D7" w:rsidRPr="00F431D7">
        <w:rPr>
          <w:rFonts w:ascii="Arial" w:eastAsia="Arial" w:hAnsi="Arial" w:cs="Arial"/>
          <w:b/>
          <w:sz w:val="22"/>
        </w:rPr>
        <w:t>Poverty</w:t>
      </w:r>
    </w:p>
    <w:p w:rsidR="00F431D7" w:rsidRPr="00F431D7" w:rsidRDefault="00F431D7" w:rsidP="00F431D7">
      <w:pPr>
        <w:spacing w:after="10" w:line="248" w:lineRule="auto"/>
        <w:ind w:left="720" w:right="5819" w:firstLine="0"/>
        <w:jc w:val="left"/>
        <w:rPr>
          <w:rFonts w:ascii="Arial" w:eastAsia="Arial" w:hAnsi="Arial" w:cs="Arial"/>
          <w:b/>
        </w:rPr>
      </w:pPr>
      <w:r>
        <w:rPr>
          <w:rFonts w:ascii="Segoe UI Symbol" w:eastAsia="Segoe UI Symbol" w:hAnsi="Segoe UI Symbol" w:cs="Segoe UI Symbol"/>
          <w:sz w:val="20"/>
        </w:rPr>
        <w:t></w:t>
      </w:r>
      <w:r>
        <w:rPr>
          <w:rFonts w:ascii="Arial" w:eastAsia="Arial" w:hAnsi="Arial" w:cs="Arial"/>
          <w:sz w:val="20"/>
        </w:rPr>
        <w:t xml:space="preserve"> </w:t>
      </w:r>
      <w:r w:rsidRPr="00F431D7">
        <w:rPr>
          <w:rFonts w:ascii="Arial" w:eastAsia="Arial" w:hAnsi="Arial" w:cs="Arial"/>
          <w:b/>
        </w:rPr>
        <w:t xml:space="preserve">Mental Health </w:t>
      </w:r>
    </w:p>
    <w:p w:rsidR="00F431D7" w:rsidRPr="00F431D7" w:rsidRDefault="00F431D7" w:rsidP="00F431D7">
      <w:pPr>
        <w:spacing w:after="10" w:line="248" w:lineRule="auto"/>
        <w:ind w:left="720" w:right="5819" w:firstLine="0"/>
        <w:jc w:val="left"/>
        <w:rPr>
          <w:rFonts w:ascii="Arial" w:eastAsia="Arial" w:hAnsi="Arial" w:cs="Arial"/>
          <w:b/>
        </w:rPr>
      </w:pPr>
      <w:r>
        <w:rPr>
          <w:rFonts w:ascii="Segoe UI Symbol" w:eastAsia="Segoe UI Symbol" w:hAnsi="Segoe UI Symbol" w:cs="Segoe UI Symbol"/>
          <w:sz w:val="20"/>
        </w:rPr>
        <w:t></w:t>
      </w:r>
      <w:r>
        <w:rPr>
          <w:rFonts w:ascii="Arial" w:eastAsia="Arial" w:hAnsi="Arial" w:cs="Arial"/>
          <w:sz w:val="20"/>
        </w:rPr>
        <w:t xml:space="preserve"> </w:t>
      </w:r>
      <w:r w:rsidRPr="00F431D7">
        <w:rPr>
          <w:rFonts w:ascii="Arial" w:eastAsia="Arial" w:hAnsi="Arial" w:cs="Arial"/>
          <w:b/>
        </w:rPr>
        <w:t xml:space="preserve">Chronic Disease </w:t>
      </w:r>
    </w:p>
    <w:p w:rsidR="00F431D7" w:rsidRPr="00F431D7" w:rsidRDefault="00F431D7" w:rsidP="00F431D7">
      <w:pPr>
        <w:spacing w:after="10" w:line="248" w:lineRule="auto"/>
        <w:ind w:left="720" w:right="5819" w:firstLine="0"/>
        <w:jc w:val="left"/>
        <w:rPr>
          <w:rFonts w:ascii="Arial" w:eastAsia="Arial" w:hAnsi="Arial" w:cs="Arial"/>
          <w:b/>
        </w:rPr>
      </w:pPr>
      <w:r>
        <w:rPr>
          <w:rFonts w:ascii="Segoe UI Symbol" w:eastAsia="Segoe UI Symbol" w:hAnsi="Segoe UI Symbol" w:cs="Segoe UI Symbol"/>
          <w:sz w:val="20"/>
        </w:rPr>
        <w:t></w:t>
      </w:r>
      <w:r>
        <w:rPr>
          <w:rFonts w:ascii="Arial" w:eastAsia="Arial" w:hAnsi="Arial" w:cs="Arial"/>
          <w:sz w:val="20"/>
        </w:rPr>
        <w:t xml:space="preserve"> </w:t>
      </w:r>
      <w:r w:rsidRPr="00F431D7">
        <w:rPr>
          <w:rFonts w:ascii="Arial" w:eastAsia="Arial" w:hAnsi="Arial" w:cs="Arial"/>
          <w:b/>
        </w:rPr>
        <w:t>Nutrition/Food Access</w:t>
      </w:r>
    </w:p>
    <w:p w:rsidR="00F431D7" w:rsidRPr="00F431D7" w:rsidRDefault="00F431D7" w:rsidP="000D112E">
      <w:pPr>
        <w:spacing w:after="10" w:line="248" w:lineRule="auto"/>
        <w:ind w:left="720" w:right="5819" w:firstLine="0"/>
        <w:jc w:val="left"/>
        <w:rPr>
          <w:rFonts w:ascii="Arial" w:eastAsia="Arial" w:hAnsi="Arial" w:cs="Arial"/>
          <w:b/>
        </w:rPr>
      </w:pPr>
      <w:r>
        <w:rPr>
          <w:rFonts w:ascii="Segoe UI Symbol" w:eastAsia="Segoe UI Symbol" w:hAnsi="Segoe UI Symbol" w:cs="Segoe UI Symbol"/>
          <w:sz w:val="20"/>
        </w:rPr>
        <w:t></w:t>
      </w:r>
      <w:r>
        <w:rPr>
          <w:rFonts w:ascii="Arial" w:eastAsia="Arial" w:hAnsi="Arial" w:cs="Arial"/>
          <w:sz w:val="20"/>
        </w:rPr>
        <w:t xml:space="preserve"> </w:t>
      </w:r>
      <w:r w:rsidRPr="00F431D7">
        <w:rPr>
          <w:rFonts w:ascii="Arial" w:eastAsia="Arial" w:hAnsi="Arial" w:cs="Arial"/>
          <w:b/>
        </w:rPr>
        <w:t xml:space="preserve">Substance Use Disorder </w:t>
      </w:r>
    </w:p>
    <w:p w:rsidR="00F431D7" w:rsidRPr="00F431D7" w:rsidRDefault="00F431D7" w:rsidP="00F431D7">
      <w:pPr>
        <w:spacing w:after="10" w:line="248" w:lineRule="auto"/>
        <w:ind w:left="720" w:right="5819" w:firstLine="0"/>
        <w:jc w:val="left"/>
        <w:rPr>
          <w:rFonts w:ascii="Arial" w:eastAsia="Arial" w:hAnsi="Arial" w:cs="Arial"/>
        </w:rPr>
      </w:pPr>
      <w:r>
        <w:rPr>
          <w:rFonts w:ascii="Segoe UI Symbol" w:eastAsia="Segoe UI Symbol" w:hAnsi="Segoe UI Symbol" w:cs="Segoe UI Symbol"/>
          <w:sz w:val="20"/>
        </w:rPr>
        <w:t></w:t>
      </w:r>
      <w:r>
        <w:rPr>
          <w:rFonts w:ascii="Arial" w:eastAsia="Arial" w:hAnsi="Arial" w:cs="Arial"/>
          <w:sz w:val="20"/>
        </w:rPr>
        <w:t xml:space="preserve"> </w:t>
      </w:r>
      <w:r w:rsidRPr="00F431D7">
        <w:rPr>
          <w:rFonts w:ascii="Arial" w:eastAsia="Arial" w:hAnsi="Arial" w:cs="Arial"/>
          <w:b/>
          <w:sz w:val="22"/>
        </w:rPr>
        <w:t>Older Adults</w:t>
      </w:r>
    </w:p>
    <w:p w:rsidR="00F431D7" w:rsidRPr="00F431D7" w:rsidRDefault="000D112E" w:rsidP="000D112E">
      <w:pPr>
        <w:spacing w:after="10" w:line="248" w:lineRule="auto"/>
        <w:ind w:left="720" w:right="5819" w:firstLine="0"/>
        <w:jc w:val="left"/>
        <w:rPr>
          <w:rFonts w:ascii="Arial" w:eastAsia="Arial" w:hAnsi="Arial" w:cs="Arial"/>
          <w:b/>
        </w:rPr>
      </w:pPr>
      <w:r>
        <w:rPr>
          <w:rFonts w:ascii="Segoe UI Symbol" w:eastAsia="Segoe UI Symbol" w:hAnsi="Segoe UI Symbol" w:cs="Segoe UI Symbol"/>
          <w:sz w:val="20"/>
        </w:rPr>
        <w:t></w:t>
      </w:r>
      <w:r>
        <w:rPr>
          <w:rFonts w:ascii="Arial" w:eastAsia="Arial" w:hAnsi="Arial" w:cs="Arial"/>
          <w:sz w:val="20"/>
        </w:rPr>
        <w:t xml:space="preserve"> </w:t>
      </w:r>
      <w:r w:rsidR="00F431D7" w:rsidRPr="00F431D7">
        <w:rPr>
          <w:rFonts w:ascii="Arial" w:eastAsia="Arial" w:hAnsi="Arial" w:cs="Arial"/>
          <w:b/>
        </w:rPr>
        <w:t>Youth &amp; Adolescents</w:t>
      </w:r>
    </w:p>
    <w:p w:rsidR="00F431D7" w:rsidRPr="00F431D7" w:rsidRDefault="00F431D7" w:rsidP="00F431D7">
      <w:pPr>
        <w:spacing w:after="10" w:line="248" w:lineRule="auto"/>
        <w:ind w:left="720" w:right="5819" w:firstLine="0"/>
        <w:jc w:val="left"/>
        <w:rPr>
          <w:rFonts w:ascii="Arial" w:eastAsia="Arial" w:hAnsi="Arial" w:cs="Arial"/>
          <w:b/>
        </w:rPr>
      </w:pPr>
      <w:r>
        <w:rPr>
          <w:rFonts w:ascii="Segoe UI Symbol" w:eastAsia="Segoe UI Symbol" w:hAnsi="Segoe UI Symbol" w:cs="Segoe UI Symbol"/>
          <w:sz w:val="20"/>
        </w:rPr>
        <w:t></w:t>
      </w:r>
      <w:r>
        <w:rPr>
          <w:rFonts w:ascii="Arial" w:eastAsia="Arial" w:hAnsi="Arial" w:cs="Arial"/>
          <w:sz w:val="20"/>
        </w:rPr>
        <w:t xml:space="preserve"> </w:t>
      </w:r>
      <w:r w:rsidRPr="00F431D7">
        <w:rPr>
          <w:rFonts w:ascii="Arial" w:eastAsia="Arial" w:hAnsi="Arial" w:cs="Arial"/>
          <w:b/>
        </w:rPr>
        <w:t xml:space="preserve">People with disabilities </w:t>
      </w:r>
    </w:p>
    <w:p w:rsidR="00F431D7" w:rsidRPr="00F431D7" w:rsidRDefault="00F431D7" w:rsidP="00F431D7">
      <w:pPr>
        <w:spacing w:after="10" w:line="248" w:lineRule="auto"/>
        <w:ind w:left="720" w:right="5819" w:firstLine="0"/>
        <w:jc w:val="left"/>
        <w:rPr>
          <w:rFonts w:ascii="Arial" w:eastAsia="Arial" w:hAnsi="Arial" w:cs="Arial"/>
          <w:b/>
        </w:rPr>
      </w:pPr>
      <w:r>
        <w:rPr>
          <w:rFonts w:ascii="Segoe UI Symbol" w:eastAsia="Segoe UI Symbol" w:hAnsi="Segoe UI Symbol" w:cs="Segoe UI Symbol"/>
          <w:sz w:val="20"/>
        </w:rPr>
        <w:t></w:t>
      </w:r>
      <w:r>
        <w:rPr>
          <w:rFonts w:ascii="Arial" w:eastAsia="Arial" w:hAnsi="Arial" w:cs="Arial"/>
          <w:sz w:val="20"/>
        </w:rPr>
        <w:t xml:space="preserve"> </w:t>
      </w:r>
      <w:r w:rsidRPr="00F431D7">
        <w:rPr>
          <w:rFonts w:ascii="Arial" w:eastAsia="Arial" w:hAnsi="Arial" w:cs="Arial"/>
          <w:b/>
        </w:rPr>
        <w:t>Pregnant/Postpartum</w:t>
      </w:r>
      <w:r w:rsidR="000D112E">
        <w:rPr>
          <w:rFonts w:ascii="Arial" w:eastAsia="Arial" w:hAnsi="Arial" w:cs="Arial"/>
          <w:b/>
        </w:rPr>
        <w:t xml:space="preserve"> </w:t>
      </w:r>
      <w:r w:rsidRPr="00F431D7">
        <w:rPr>
          <w:rFonts w:ascii="Arial" w:eastAsia="Arial" w:hAnsi="Arial" w:cs="Arial"/>
          <w:b/>
        </w:rPr>
        <w:t>people</w:t>
      </w:r>
    </w:p>
    <w:p w:rsidR="00F431D7" w:rsidRPr="00F431D7" w:rsidRDefault="00F431D7" w:rsidP="00F431D7">
      <w:pPr>
        <w:spacing w:after="10" w:line="248" w:lineRule="auto"/>
        <w:ind w:left="720" w:right="5819" w:firstLine="0"/>
        <w:jc w:val="left"/>
        <w:rPr>
          <w:rFonts w:ascii="Arial" w:eastAsia="Arial" w:hAnsi="Arial" w:cs="Arial"/>
          <w:b/>
        </w:rPr>
      </w:pPr>
      <w:r>
        <w:rPr>
          <w:rFonts w:ascii="Segoe UI Symbol" w:eastAsia="Segoe UI Symbol" w:hAnsi="Segoe UI Symbol" w:cs="Segoe UI Symbol"/>
          <w:sz w:val="20"/>
        </w:rPr>
        <w:t></w:t>
      </w:r>
      <w:r>
        <w:rPr>
          <w:rFonts w:ascii="Arial" w:eastAsia="Arial" w:hAnsi="Arial" w:cs="Arial"/>
          <w:sz w:val="20"/>
        </w:rPr>
        <w:t xml:space="preserve"> </w:t>
      </w:r>
      <w:r w:rsidRPr="00F431D7">
        <w:rPr>
          <w:rFonts w:ascii="Arial" w:eastAsia="Arial" w:hAnsi="Arial" w:cs="Arial"/>
          <w:b/>
        </w:rPr>
        <w:t>Immigrants/refugees</w:t>
      </w:r>
    </w:p>
    <w:p w:rsidR="00F431D7" w:rsidRPr="00F431D7" w:rsidRDefault="000D112E" w:rsidP="000D112E">
      <w:pPr>
        <w:spacing w:after="10" w:line="248" w:lineRule="auto"/>
        <w:ind w:left="720" w:right="5819" w:firstLine="0"/>
        <w:jc w:val="left"/>
        <w:rPr>
          <w:rFonts w:ascii="Arial" w:eastAsia="Arial" w:hAnsi="Arial" w:cs="Arial"/>
          <w:b/>
        </w:rPr>
      </w:pPr>
      <w:r>
        <w:rPr>
          <w:rFonts w:ascii="Segoe UI Symbol" w:eastAsia="Segoe UI Symbol" w:hAnsi="Segoe UI Symbol" w:cs="Segoe UI Symbol"/>
          <w:sz w:val="20"/>
        </w:rPr>
        <w:t></w:t>
      </w:r>
      <w:r>
        <w:rPr>
          <w:rFonts w:ascii="Arial" w:eastAsia="Arial" w:hAnsi="Arial" w:cs="Arial"/>
          <w:sz w:val="20"/>
        </w:rPr>
        <w:t xml:space="preserve"> </w:t>
      </w:r>
      <w:r w:rsidR="00F431D7" w:rsidRPr="00F431D7">
        <w:rPr>
          <w:rFonts w:ascii="Arial" w:eastAsia="Arial" w:hAnsi="Arial" w:cs="Arial"/>
          <w:b/>
        </w:rPr>
        <w:t>LGBTQ+</w:t>
      </w:r>
    </w:p>
    <w:p w:rsidR="008F4956" w:rsidRDefault="00C1574D" w:rsidP="00F431D7">
      <w:pPr>
        <w:tabs>
          <w:tab w:val="center" w:pos="420"/>
          <w:tab w:val="center" w:pos="1747"/>
        </w:tabs>
        <w:spacing w:after="0" w:line="259" w:lineRule="auto"/>
        <w:ind w:left="0" w:right="0" w:firstLine="0"/>
        <w:jc w:val="left"/>
      </w:pPr>
      <w:r>
        <w:rPr>
          <w:b/>
          <w:color w:val="D99594"/>
        </w:rPr>
        <w:t xml:space="preserve"> </w:t>
      </w:r>
    </w:p>
    <w:p w:rsidR="008F4956" w:rsidRDefault="00C1574D">
      <w:pPr>
        <w:spacing w:after="11" w:line="259" w:lineRule="auto"/>
        <w:ind w:left="-29" w:right="-24" w:firstLine="0"/>
        <w:jc w:val="left"/>
      </w:pPr>
      <w:r>
        <w:rPr>
          <w:rFonts w:ascii="Calibri" w:eastAsia="Calibri" w:hAnsi="Calibri" w:cs="Calibri"/>
          <w:noProof/>
          <w:sz w:val="22"/>
        </w:rPr>
        <mc:AlternateContent>
          <mc:Choice Requires="wpg">
            <w:drawing>
              <wp:inline distT="0" distB="0" distL="0" distR="0">
                <wp:extent cx="6163945" cy="6096"/>
                <wp:effectExtent l="0" t="0" r="0" b="0"/>
                <wp:docPr id="6269" name="Group 6269"/>
                <wp:cNvGraphicFramePr/>
                <a:graphic xmlns:a="http://schemas.openxmlformats.org/drawingml/2006/main">
                  <a:graphicData uri="http://schemas.microsoft.com/office/word/2010/wordprocessingGroup">
                    <wpg:wgp>
                      <wpg:cNvGrpSpPr/>
                      <wpg:grpSpPr>
                        <a:xfrm>
                          <a:off x="0" y="0"/>
                          <a:ext cx="6163945" cy="6096"/>
                          <a:chOff x="0" y="0"/>
                          <a:chExt cx="6163945" cy="6096"/>
                        </a:xfrm>
                      </wpg:grpSpPr>
                      <wps:wsp>
                        <wps:cNvPr id="7585" name="Shape 7585"/>
                        <wps:cNvSpPr/>
                        <wps:spPr>
                          <a:xfrm>
                            <a:off x="0" y="0"/>
                            <a:ext cx="6163945" cy="9144"/>
                          </a:xfrm>
                          <a:custGeom>
                            <a:avLst/>
                            <a:gdLst/>
                            <a:ahLst/>
                            <a:cxnLst/>
                            <a:rect l="0" t="0" r="0" b="0"/>
                            <a:pathLst>
                              <a:path w="6163945" h="9144">
                                <a:moveTo>
                                  <a:pt x="0" y="0"/>
                                </a:moveTo>
                                <a:lnTo>
                                  <a:pt x="6163945" y="0"/>
                                </a:lnTo>
                                <a:lnTo>
                                  <a:pt x="6163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69" style="width:485.35pt;height:0.47998pt;mso-position-horizontal-relative:char;mso-position-vertical-relative:line" coordsize="61639,60">
                <v:shape id="Shape 7586" style="position:absolute;width:61639;height:91;left:0;top:0;" coordsize="6163945,9144" path="m0,0l6163945,0l6163945,9144l0,9144l0,0">
                  <v:stroke weight="0pt" endcap="flat" joinstyle="miter" miterlimit="10" on="false" color="#000000" opacity="0"/>
                  <v:fill on="true" color="#000000"/>
                </v:shape>
              </v:group>
            </w:pict>
          </mc:Fallback>
        </mc:AlternateContent>
      </w:r>
    </w:p>
    <w:p w:rsidR="008F4956" w:rsidRDefault="00C1574D">
      <w:pPr>
        <w:ind w:right="0"/>
      </w:pPr>
      <w:r>
        <w:lastRenderedPageBreak/>
        <w:t xml:space="preserve">Grant awards cannot be used to fund capital or overhead expenses. Non-profit organizations or public entities (such as municipalities, schools, health institutions and services) are eligible to apply. Priority will be given to projects and proposals developed through the GLHA Task Forces and Subcommittees; </w:t>
      </w:r>
    </w:p>
    <w:p w:rsidR="008F4956" w:rsidRDefault="00C95682">
      <w:pPr>
        <w:numPr>
          <w:ilvl w:val="0"/>
          <w:numId w:val="1"/>
        </w:numPr>
        <w:spacing w:after="3"/>
        <w:ind w:right="0" w:hanging="360"/>
        <w:jc w:val="left"/>
      </w:pPr>
      <w:r>
        <w:rPr>
          <w:b/>
        </w:rPr>
        <w:t>Behavioral</w:t>
      </w:r>
      <w:r w:rsidR="00C1574D">
        <w:rPr>
          <w:b/>
        </w:rPr>
        <w:t xml:space="preserve"> Health</w:t>
      </w:r>
      <w:r w:rsidR="00C1574D">
        <w:t xml:space="preserve"> </w:t>
      </w:r>
      <w:r w:rsidR="00C1574D">
        <w:rPr>
          <w:b/>
        </w:rPr>
        <w:t xml:space="preserve">Task Force </w:t>
      </w:r>
    </w:p>
    <w:p w:rsidR="008F4956" w:rsidRDefault="00C1574D">
      <w:pPr>
        <w:numPr>
          <w:ilvl w:val="0"/>
          <w:numId w:val="1"/>
        </w:numPr>
        <w:spacing w:after="3"/>
        <w:ind w:right="0" w:hanging="360"/>
        <w:jc w:val="left"/>
      </w:pPr>
      <w:r>
        <w:rPr>
          <w:b/>
        </w:rPr>
        <w:t xml:space="preserve">Substance Use and Prevention Task Force  </w:t>
      </w:r>
    </w:p>
    <w:p w:rsidR="008F4956" w:rsidRDefault="00C1574D">
      <w:pPr>
        <w:numPr>
          <w:ilvl w:val="0"/>
          <w:numId w:val="1"/>
        </w:numPr>
        <w:spacing w:after="44"/>
        <w:ind w:right="0" w:hanging="360"/>
        <w:jc w:val="left"/>
      </w:pPr>
      <w:r>
        <w:rPr>
          <w:b/>
        </w:rPr>
        <w:t xml:space="preserve">Health Equity Task </w:t>
      </w:r>
      <w:r w:rsidR="00C95682">
        <w:rPr>
          <w:b/>
        </w:rPr>
        <w:t>Force /</w:t>
      </w:r>
      <w:r>
        <w:rPr>
          <w:rFonts w:ascii="Arial" w:eastAsia="Arial" w:hAnsi="Arial" w:cs="Arial"/>
        </w:rPr>
        <w:t xml:space="preserve"> </w:t>
      </w:r>
      <w:r>
        <w:rPr>
          <w:b/>
        </w:rPr>
        <w:t xml:space="preserve">Older Adult Subcommittee </w:t>
      </w:r>
    </w:p>
    <w:p w:rsidR="008F4956" w:rsidRDefault="00C1574D">
      <w:pPr>
        <w:numPr>
          <w:ilvl w:val="0"/>
          <w:numId w:val="1"/>
        </w:numPr>
        <w:spacing w:after="3"/>
        <w:ind w:right="0" w:hanging="360"/>
        <w:jc w:val="left"/>
      </w:pPr>
      <w:r>
        <w:rPr>
          <w:b/>
        </w:rPr>
        <w:t xml:space="preserve">Maternal/Child Health Task Force </w:t>
      </w:r>
    </w:p>
    <w:p w:rsidR="008F4956" w:rsidRDefault="00C1574D">
      <w:pPr>
        <w:numPr>
          <w:ilvl w:val="0"/>
          <w:numId w:val="1"/>
        </w:numPr>
        <w:spacing w:after="3"/>
        <w:ind w:right="0" w:hanging="360"/>
        <w:jc w:val="left"/>
      </w:pPr>
      <w:r>
        <w:rPr>
          <w:b/>
        </w:rPr>
        <w:t xml:space="preserve">Wellness &amp; Chronic Disease Task Force </w:t>
      </w:r>
    </w:p>
    <w:p w:rsidR="008F4956" w:rsidRDefault="00C1574D">
      <w:pPr>
        <w:spacing w:after="16" w:line="259" w:lineRule="auto"/>
        <w:ind w:left="0" w:right="0" w:firstLine="0"/>
        <w:jc w:val="left"/>
      </w:pPr>
      <w:r>
        <w:t xml:space="preserve"> </w:t>
      </w:r>
    </w:p>
    <w:p w:rsidR="008F4956" w:rsidRDefault="00C1574D">
      <w:pPr>
        <w:ind w:right="0"/>
      </w:pPr>
      <w:r>
        <w:t xml:space="preserve"> And whose service area is within the CHNA 10 designated by the Department of Public Health.  Those communities include Billerica, Chelmsford, Dracut, Dunstable, Lowell, Tewksbury, Tyngsboro, and Westford.  Towns outside the CHNA 10 service area may serve as partners on grants.  Organizations not currently participating in above task forces are encouraged to apply and welcome to join the task forces.  Preference will be given to projects that serve low-income, vulnerable, minority and/or at-risk communities.  </w:t>
      </w:r>
      <w:r>
        <w:rPr>
          <w:b/>
          <w:i/>
        </w:rPr>
        <w:t xml:space="preserve">(*Additional task forces may be established to meet priority areas if not currently being met.) </w:t>
      </w:r>
    </w:p>
    <w:p w:rsidR="008F4956" w:rsidRDefault="00C1574D">
      <w:pPr>
        <w:spacing w:after="17" w:line="259" w:lineRule="auto"/>
        <w:ind w:left="0" w:right="0" w:firstLine="0"/>
        <w:jc w:val="left"/>
      </w:pPr>
      <w:r>
        <w:rPr>
          <w:b/>
        </w:rPr>
        <w:t xml:space="preserve"> </w:t>
      </w:r>
    </w:p>
    <w:p w:rsidR="008F4956" w:rsidRDefault="00C1574D">
      <w:pPr>
        <w:pStyle w:val="Heading2"/>
        <w:ind w:left="-5"/>
      </w:pPr>
      <w:r>
        <w:t>Award Amount and Eligibility</w:t>
      </w:r>
      <w:r>
        <w:rPr>
          <w:u w:val="none"/>
        </w:rPr>
        <w:t xml:space="preserve"> </w:t>
      </w:r>
    </w:p>
    <w:p w:rsidR="008F4956" w:rsidRDefault="00C1574D">
      <w:pPr>
        <w:spacing w:after="0" w:line="274" w:lineRule="auto"/>
        <w:ind w:left="0" w:right="0" w:firstLine="0"/>
        <w:jc w:val="left"/>
      </w:pPr>
      <w:r>
        <w:t xml:space="preserve">A total of </w:t>
      </w:r>
      <w:r w:rsidR="006E0312">
        <w:t>ten thousand</w:t>
      </w:r>
      <w:bookmarkStart w:id="0" w:name="_GoBack"/>
      <w:bookmarkEnd w:id="0"/>
      <w:r>
        <w:t xml:space="preserve"> dollars will be allocated to support efforts of these critical health issues.  Grants will be awarded at the discretion of the GLHA Steering Committee. </w:t>
      </w:r>
      <w:r>
        <w:rPr>
          <w:i/>
        </w:rPr>
        <w:t xml:space="preserve">Awards will not be given to individuals or be used for scholarships.  </w:t>
      </w:r>
      <w:r>
        <w:rPr>
          <w:b/>
        </w:rPr>
        <w:t xml:space="preserve"> </w:t>
      </w:r>
    </w:p>
    <w:p w:rsidR="008F4956" w:rsidRDefault="00C1574D">
      <w:pPr>
        <w:spacing w:after="0" w:line="259" w:lineRule="auto"/>
        <w:ind w:left="0" w:right="0" w:firstLine="0"/>
        <w:jc w:val="left"/>
      </w:pPr>
      <w:r>
        <w:t xml:space="preserve"> </w:t>
      </w:r>
    </w:p>
    <w:p w:rsidR="008F4956" w:rsidRDefault="00C1574D">
      <w:pPr>
        <w:ind w:right="0"/>
      </w:pPr>
      <w:r>
        <w:rPr>
          <w:b/>
        </w:rPr>
        <w:t>Criteria</w:t>
      </w:r>
      <w:r>
        <w:t xml:space="preserve"> - $</w:t>
      </w:r>
      <w:r w:rsidR="00C95682">
        <w:t>1</w:t>
      </w:r>
      <w:r>
        <w:t>0,000 will be allocated for mini-grants in FY202</w:t>
      </w:r>
      <w:r w:rsidR="00C95682">
        <w:t>6</w:t>
      </w:r>
      <w:r>
        <w:t>; Awards ranging up to $</w:t>
      </w:r>
      <w:r w:rsidR="00C95682">
        <w:t>1,5</w:t>
      </w:r>
      <w:r>
        <w:t xml:space="preserve">00. </w:t>
      </w:r>
    </w:p>
    <w:p w:rsidR="008F4956" w:rsidRDefault="00C1574D">
      <w:pPr>
        <w:spacing w:after="0" w:line="259" w:lineRule="auto"/>
        <w:ind w:left="0" w:right="0" w:firstLine="0"/>
        <w:jc w:val="left"/>
      </w:pPr>
      <w:r>
        <w:rPr>
          <w:sz w:val="22"/>
        </w:rPr>
        <w:t xml:space="preserve"> </w:t>
      </w:r>
    </w:p>
    <w:p w:rsidR="008F4956" w:rsidRDefault="00C1574D">
      <w:pPr>
        <w:spacing w:after="0" w:line="259" w:lineRule="auto"/>
        <w:ind w:left="0" w:right="0" w:firstLine="0"/>
        <w:jc w:val="left"/>
      </w:pPr>
      <w:r>
        <w:rPr>
          <w:sz w:val="22"/>
        </w:rPr>
        <w:t xml:space="preserve"> </w:t>
      </w:r>
    </w:p>
    <w:p w:rsidR="008F4956" w:rsidRDefault="00C1574D">
      <w:pPr>
        <w:pStyle w:val="Heading2"/>
        <w:ind w:left="-5"/>
      </w:pPr>
      <w:r>
        <w:t>Award Criteria</w:t>
      </w:r>
      <w:r>
        <w:rPr>
          <w:u w:val="none"/>
        </w:rPr>
        <w:t xml:space="preserve"> </w:t>
      </w:r>
    </w:p>
    <w:p w:rsidR="008F4956" w:rsidRDefault="00C1574D">
      <w:pPr>
        <w:spacing w:after="212"/>
        <w:ind w:right="0"/>
      </w:pPr>
      <w:r>
        <w:t xml:space="preserve">Completed applications will be judged on the following criteria:   </w:t>
      </w:r>
    </w:p>
    <w:p w:rsidR="008F4956" w:rsidRDefault="00C1574D">
      <w:pPr>
        <w:numPr>
          <w:ilvl w:val="0"/>
          <w:numId w:val="2"/>
        </w:numPr>
        <w:ind w:right="0" w:hanging="360"/>
      </w:pPr>
      <w:r>
        <w:t>Project fits into the health priority areas defined in the 202</w:t>
      </w:r>
      <w:r w:rsidR="00C95682">
        <w:t>5</w:t>
      </w:r>
      <w:r>
        <w:t xml:space="preserve"> Community Health Needs Assessment.  </w:t>
      </w:r>
    </w:p>
    <w:p w:rsidR="008F4956" w:rsidRDefault="00C1574D">
      <w:pPr>
        <w:numPr>
          <w:ilvl w:val="0"/>
          <w:numId w:val="2"/>
        </w:numPr>
        <w:ind w:right="0" w:hanging="360"/>
      </w:pPr>
      <w:r>
        <w:t xml:space="preserve">Incorporates a plan to meet National CLAS Standards </w:t>
      </w:r>
    </w:p>
    <w:p w:rsidR="008F4956" w:rsidRDefault="00C1574D">
      <w:pPr>
        <w:numPr>
          <w:ilvl w:val="0"/>
          <w:numId w:val="2"/>
        </w:numPr>
        <w:ind w:right="0" w:hanging="360"/>
      </w:pPr>
      <w:r>
        <w:t>Clear explanation of the proposed project and demonstration of the impact the project will have on target audience.</w:t>
      </w:r>
      <w:r>
        <w:rPr>
          <w:rFonts w:ascii="Calibri" w:eastAsia="Calibri" w:hAnsi="Calibri" w:cs="Calibri"/>
          <w:sz w:val="22"/>
        </w:rPr>
        <w:t xml:space="preserve"> </w:t>
      </w:r>
    </w:p>
    <w:p w:rsidR="008F4956" w:rsidRDefault="00C1574D">
      <w:pPr>
        <w:numPr>
          <w:ilvl w:val="0"/>
          <w:numId w:val="2"/>
        </w:numPr>
        <w:ind w:right="0" w:hanging="360"/>
      </w:pPr>
      <w:r>
        <w:t xml:space="preserve">Clear, demonstrated health need supported by available data </w:t>
      </w:r>
    </w:p>
    <w:p w:rsidR="008F4956" w:rsidRDefault="00C1574D">
      <w:pPr>
        <w:numPr>
          <w:ilvl w:val="0"/>
          <w:numId w:val="2"/>
        </w:numPr>
        <w:ind w:right="0" w:hanging="360"/>
      </w:pPr>
      <w:r>
        <w:t xml:space="preserve">Clear, measurable goals and objectives </w:t>
      </w:r>
    </w:p>
    <w:p w:rsidR="008F4956" w:rsidRDefault="00C1574D">
      <w:pPr>
        <w:numPr>
          <w:ilvl w:val="0"/>
          <w:numId w:val="2"/>
        </w:numPr>
        <w:ind w:right="0" w:hanging="360"/>
      </w:pPr>
      <w:r>
        <w:t xml:space="preserve">Realistic timeline for implementation of project </w:t>
      </w:r>
    </w:p>
    <w:p w:rsidR="008F4956" w:rsidRDefault="00C1574D">
      <w:pPr>
        <w:numPr>
          <w:ilvl w:val="0"/>
          <w:numId w:val="2"/>
        </w:numPr>
        <w:ind w:right="0" w:hanging="360"/>
      </w:pPr>
      <w:r>
        <w:t xml:space="preserve">Explanation of expected outcomes </w:t>
      </w:r>
    </w:p>
    <w:p w:rsidR="008F4956" w:rsidRDefault="00C1574D">
      <w:pPr>
        <w:numPr>
          <w:ilvl w:val="0"/>
          <w:numId w:val="2"/>
        </w:numPr>
        <w:ind w:right="0" w:hanging="360"/>
      </w:pPr>
      <w:r>
        <w:t xml:space="preserve">Demonstrated plan for evaluation to measure program success </w:t>
      </w:r>
    </w:p>
    <w:p w:rsidR="008F4956" w:rsidRDefault="00C1574D">
      <w:pPr>
        <w:numPr>
          <w:ilvl w:val="0"/>
          <w:numId w:val="2"/>
        </w:numPr>
        <w:ind w:right="0" w:hanging="360"/>
      </w:pPr>
      <w:r>
        <w:t xml:space="preserve">Demonstrated collaborative efforts with other community organizations that are part of the system of care for the stated target population </w:t>
      </w:r>
    </w:p>
    <w:p w:rsidR="00A26DC4" w:rsidRDefault="00C1574D">
      <w:pPr>
        <w:numPr>
          <w:ilvl w:val="0"/>
          <w:numId w:val="2"/>
        </w:numPr>
        <w:ind w:right="0" w:hanging="360"/>
      </w:pPr>
      <w:r>
        <w:t xml:space="preserve">Plan for sustainability of funded program in future years (if applicable*) </w:t>
      </w:r>
    </w:p>
    <w:p w:rsidR="008F4956" w:rsidRDefault="00C1574D">
      <w:pPr>
        <w:numPr>
          <w:ilvl w:val="0"/>
          <w:numId w:val="2"/>
        </w:numPr>
        <w:ind w:right="0" w:hanging="360"/>
      </w:pPr>
      <w:r>
        <w:rPr>
          <w:rFonts w:ascii="Wingdings" w:eastAsia="Wingdings" w:hAnsi="Wingdings" w:cs="Wingdings"/>
        </w:rPr>
        <w:t>➢</w:t>
      </w:r>
      <w:r>
        <w:rPr>
          <w:rFonts w:ascii="Arial" w:eastAsia="Arial" w:hAnsi="Arial" w:cs="Arial"/>
        </w:rPr>
        <w:t xml:space="preserve"> </w:t>
      </w:r>
      <w:r>
        <w:t xml:space="preserve">Appropriate budget </w:t>
      </w:r>
    </w:p>
    <w:p w:rsidR="008F4956" w:rsidRDefault="00C1574D">
      <w:pPr>
        <w:spacing w:after="12" w:line="259" w:lineRule="auto"/>
        <w:ind w:left="720" w:right="0" w:firstLine="0"/>
        <w:jc w:val="left"/>
      </w:pPr>
      <w:r>
        <w:t xml:space="preserve"> </w:t>
      </w:r>
    </w:p>
    <w:p w:rsidR="008F4956" w:rsidRDefault="00C1574D">
      <w:pPr>
        <w:spacing w:after="0" w:line="311" w:lineRule="auto"/>
        <w:ind w:left="0" w:right="0" w:firstLine="0"/>
        <w:jc w:val="left"/>
      </w:pPr>
      <w:r>
        <w:rPr>
          <w:rFonts w:ascii="Calibri" w:eastAsia="Calibri" w:hAnsi="Calibri" w:cs="Calibri"/>
          <w:i/>
          <w:sz w:val="22"/>
        </w:rPr>
        <w:t>(*“Applicable” defined:  If this project is part of an effort your organization plans to continue beyond the grant cycle, we’d like to know how you intend to continue the project.)</w:t>
      </w:r>
      <w:r>
        <w:rPr>
          <w:b/>
          <w:i/>
        </w:rPr>
        <w:t xml:space="preserve"> </w:t>
      </w:r>
    </w:p>
    <w:p w:rsidR="008F4956" w:rsidRDefault="00C1574D">
      <w:pPr>
        <w:spacing w:after="16" w:line="259" w:lineRule="auto"/>
        <w:ind w:left="0" w:right="0" w:firstLine="0"/>
        <w:jc w:val="left"/>
      </w:pPr>
      <w:r>
        <w:rPr>
          <w:b/>
        </w:rPr>
        <w:t xml:space="preserve"> </w:t>
      </w:r>
    </w:p>
    <w:p w:rsidR="008F4956" w:rsidRDefault="00C1574D">
      <w:pPr>
        <w:pStyle w:val="Heading2"/>
        <w:ind w:left="-5"/>
      </w:pPr>
      <w:r>
        <w:lastRenderedPageBreak/>
        <w:t>Application Process</w:t>
      </w:r>
      <w:r>
        <w:rPr>
          <w:u w:val="none"/>
        </w:rPr>
        <w:t xml:space="preserve"> </w:t>
      </w:r>
    </w:p>
    <w:p w:rsidR="008F4956" w:rsidRDefault="00C1574D">
      <w:pPr>
        <w:ind w:right="0"/>
      </w:pPr>
      <w:r>
        <w:t xml:space="preserve">Applicants must complete the following application and may apply for up to </w:t>
      </w:r>
      <w:r>
        <w:rPr>
          <w:b/>
        </w:rPr>
        <w:t>$</w:t>
      </w:r>
      <w:r w:rsidR="00C04717">
        <w:rPr>
          <w:b/>
        </w:rPr>
        <w:t>1,5</w:t>
      </w:r>
      <w:r>
        <w:rPr>
          <w:b/>
        </w:rPr>
        <w:t xml:space="preserve">00.  </w:t>
      </w:r>
      <w:r>
        <w:t xml:space="preserve">Funds must be used to advance the objectives of the proposed program and will be reviewed accordingly. An organization may only submit </w:t>
      </w:r>
      <w:r>
        <w:rPr>
          <w:b/>
        </w:rPr>
        <w:t xml:space="preserve">one </w:t>
      </w:r>
      <w:r>
        <w:t xml:space="preserve">proposal as the lead organization each </w:t>
      </w:r>
      <w:r w:rsidR="00C95682">
        <w:t>cycle</w:t>
      </w:r>
      <w:r>
        <w:t xml:space="preserve">/year, but can be listed as a collaborator on others. </w:t>
      </w:r>
    </w:p>
    <w:p w:rsidR="008F4956" w:rsidRDefault="008F4956">
      <w:pPr>
        <w:spacing w:after="41" w:line="259" w:lineRule="auto"/>
        <w:ind w:left="0" w:right="0" w:firstLine="0"/>
        <w:jc w:val="left"/>
      </w:pPr>
    </w:p>
    <w:p w:rsidR="008F4956" w:rsidRDefault="00C1574D" w:rsidP="00A26DC4">
      <w:pPr>
        <w:ind w:right="0"/>
      </w:pPr>
      <w:r>
        <w:t xml:space="preserve">Applications </w:t>
      </w:r>
      <w:r>
        <w:tab/>
        <w:t xml:space="preserve">can </w:t>
      </w:r>
      <w:r>
        <w:tab/>
        <w:t xml:space="preserve">be </w:t>
      </w:r>
      <w:r>
        <w:tab/>
        <w:t xml:space="preserve">sent </w:t>
      </w:r>
      <w:r>
        <w:tab/>
        <w:t xml:space="preserve">by </w:t>
      </w:r>
      <w:r>
        <w:tab/>
        <w:t xml:space="preserve">email </w:t>
      </w:r>
      <w:r>
        <w:tab/>
        <w:t xml:space="preserve">(preferred </w:t>
      </w:r>
      <w:r>
        <w:tab/>
        <w:t xml:space="preserve">method) </w:t>
      </w:r>
      <w:r>
        <w:tab/>
        <w:t>to amanda.clermont@greaterlowellhealthalliance.org or by mailing a hard copy to:</w:t>
      </w:r>
    </w:p>
    <w:p w:rsidR="008F4956" w:rsidRDefault="00C1574D">
      <w:pPr>
        <w:spacing w:after="148" w:line="259" w:lineRule="auto"/>
        <w:ind w:left="720" w:right="0" w:firstLine="0"/>
        <w:jc w:val="left"/>
      </w:pPr>
      <w:r>
        <w:rPr>
          <w:sz w:val="8"/>
        </w:rPr>
        <w:t xml:space="preserve"> </w:t>
      </w:r>
    </w:p>
    <w:p w:rsidR="008F4956" w:rsidRDefault="00C1574D">
      <w:pPr>
        <w:ind w:left="730" w:right="0"/>
      </w:pPr>
      <w:r>
        <w:t xml:space="preserve">Amanda Clermont  </w:t>
      </w:r>
    </w:p>
    <w:p w:rsidR="008F4956" w:rsidRDefault="00C1574D">
      <w:pPr>
        <w:ind w:left="730" w:right="0"/>
      </w:pPr>
      <w:r>
        <w:t xml:space="preserve">Greater Lowell Health Alliance </w:t>
      </w:r>
    </w:p>
    <w:p w:rsidR="008F4956" w:rsidRDefault="00C1574D">
      <w:pPr>
        <w:ind w:left="730" w:right="0"/>
      </w:pPr>
      <w:r>
        <w:t xml:space="preserve">295 Varnum Ave, Lowell, MA 01854 </w:t>
      </w:r>
    </w:p>
    <w:p w:rsidR="008F4956" w:rsidRDefault="00C1574D">
      <w:pPr>
        <w:spacing w:after="72" w:line="259" w:lineRule="auto"/>
        <w:ind w:left="720" w:right="0" w:firstLine="0"/>
        <w:jc w:val="left"/>
      </w:pPr>
      <w:r>
        <w:rPr>
          <w:sz w:val="16"/>
        </w:rPr>
        <w:t xml:space="preserve"> </w:t>
      </w:r>
    </w:p>
    <w:p w:rsidR="008F4956" w:rsidRDefault="00C1574D">
      <w:pPr>
        <w:ind w:right="0"/>
      </w:pPr>
      <w:r>
        <w:t xml:space="preserve">All questions or concerns in regard to this RFP may be directed to Amanda Clermont at 978-934-8531 or at </w:t>
      </w:r>
      <w:r>
        <w:rPr>
          <w:color w:val="0000FF"/>
          <w:u w:val="single" w:color="0000FF"/>
        </w:rPr>
        <w:t>amanda.clermont@greaterlowellhealthalliance.org</w:t>
      </w:r>
      <w:r>
        <w:t xml:space="preserve"> </w:t>
      </w:r>
      <w:r>
        <w:rPr>
          <w:b/>
          <w:sz w:val="22"/>
        </w:rPr>
        <w:t xml:space="preserve"> </w:t>
      </w:r>
    </w:p>
    <w:p w:rsidR="008F4956" w:rsidRDefault="00C1574D">
      <w:pPr>
        <w:spacing w:after="16" w:line="259" w:lineRule="auto"/>
        <w:ind w:left="0" w:right="0" w:firstLine="0"/>
        <w:jc w:val="left"/>
      </w:pPr>
      <w:r>
        <w:rPr>
          <w:b/>
        </w:rPr>
        <w:t xml:space="preserve"> </w:t>
      </w:r>
    </w:p>
    <w:p w:rsidR="008F4956" w:rsidRDefault="00C1574D">
      <w:pPr>
        <w:ind w:right="4543"/>
      </w:pPr>
      <w:r>
        <w:rPr>
          <w:b/>
          <w:u w:val="single" w:color="000000"/>
        </w:rPr>
        <w:t>Requirements of Recipient Organizations</w:t>
      </w:r>
      <w:r>
        <w:rPr>
          <w:b/>
        </w:rPr>
        <w:t xml:space="preserve"> </w:t>
      </w:r>
      <w:r>
        <w:t xml:space="preserve">Successful applicants will be expected to: </w:t>
      </w:r>
    </w:p>
    <w:p w:rsidR="008F4956" w:rsidRDefault="00C1574D">
      <w:pPr>
        <w:numPr>
          <w:ilvl w:val="0"/>
          <w:numId w:val="3"/>
        </w:numPr>
        <w:ind w:right="0" w:hanging="360"/>
      </w:pPr>
      <w:r>
        <w:t xml:space="preserve">Assign a representative to participate in the GLHA task force aligned with their project, if they have not already done so. </w:t>
      </w:r>
    </w:p>
    <w:p w:rsidR="008F4956" w:rsidRDefault="00C1574D">
      <w:pPr>
        <w:numPr>
          <w:ilvl w:val="0"/>
          <w:numId w:val="3"/>
        </w:numPr>
        <w:ind w:right="0" w:hanging="360"/>
      </w:pPr>
      <w:r>
        <w:t xml:space="preserve">Submit a </w:t>
      </w:r>
      <w:r>
        <w:rPr>
          <w:i/>
        </w:rPr>
        <w:t xml:space="preserve">summary report </w:t>
      </w:r>
      <w:r>
        <w:t xml:space="preserve">within three months following the completion of the funded project. </w:t>
      </w:r>
    </w:p>
    <w:p w:rsidR="008F4956" w:rsidRDefault="00C1574D">
      <w:pPr>
        <w:numPr>
          <w:ilvl w:val="0"/>
          <w:numId w:val="3"/>
        </w:numPr>
        <w:ind w:right="0" w:hanging="360"/>
      </w:pPr>
      <w:r>
        <w:t xml:space="preserve">Money is to be spent out in a </w:t>
      </w:r>
      <w:r w:rsidR="00C95682">
        <w:t>12-month</w:t>
      </w:r>
      <w:r>
        <w:t xml:space="preserve"> period or returned to GLHA.   </w:t>
      </w:r>
    </w:p>
    <w:p w:rsidR="008F4956" w:rsidRDefault="00C1574D">
      <w:pPr>
        <w:spacing w:after="0" w:line="259" w:lineRule="auto"/>
        <w:ind w:left="0" w:right="0" w:firstLine="0"/>
        <w:jc w:val="left"/>
      </w:pPr>
      <w:r>
        <w:t xml:space="preserve"> </w:t>
      </w:r>
    </w:p>
    <w:p w:rsidR="008F4956" w:rsidRDefault="008F4956" w:rsidP="00C95682">
      <w:pPr>
        <w:spacing w:after="0" w:line="259" w:lineRule="auto"/>
        <w:ind w:left="705" w:right="0" w:firstLine="0"/>
        <w:jc w:val="left"/>
        <w:rPr>
          <w:i/>
        </w:rPr>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C95682" w:rsidRDefault="00C95682">
      <w:pPr>
        <w:spacing w:after="0" w:line="259" w:lineRule="auto"/>
        <w:ind w:left="360" w:right="0" w:firstLine="0"/>
        <w:jc w:val="left"/>
      </w:pPr>
    </w:p>
    <w:p w:rsidR="000D112E" w:rsidRDefault="000D112E">
      <w:pPr>
        <w:spacing w:after="10" w:line="250" w:lineRule="auto"/>
        <w:ind w:left="484" w:right="484"/>
        <w:jc w:val="center"/>
        <w:rPr>
          <w:b/>
          <w:sz w:val="26"/>
        </w:rPr>
      </w:pPr>
    </w:p>
    <w:p w:rsidR="000D112E" w:rsidRDefault="000D112E">
      <w:pPr>
        <w:spacing w:after="10" w:line="250" w:lineRule="auto"/>
        <w:ind w:left="484" w:right="484"/>
        <w:jc w:val="center"/>
        <w:rPr>
          <w:b/>
          <w:sz w:val="26"/>
        </w:rPr>
      </w:pPr>
    </w:p>
    <w:p w:rsidR="000D112E" w:rsidRDefault="000D112E">
      <w:pPr>
        <w:spacing w:after="10" w:line="250" w:lineRule="auto"/>
        <w:ind w:left="484" w:right="484"/>
        <w:jc w:val="center"/>
        <w:rPr>
          <w:b/>
          <w:sz w:val="26"/>
        </w:rPr>
      </w:pPr>
    </w:p>
    <w:p w:rsidR="000D112E" w:rsidRDefault="000D112E">
      <w:pPr>
        <w:spacing w:after="10" w:line="250" w:lineRule="auto"/>
        <w:ind w:left="484" w:right="484"/>
        <w:jc w:val="center"/>
        <w:rPr>
          <w:b/>
          <w:sz w:val="26"/>
        </w:rPr>
      </w:pPr>
    </w:p>
    <w:p w:rsidR="000D112E" w:rsidRDefault="000D112E">
      <w:pPr>
        <w:spacing w:after="10" w:line="250" w:lineRule="auto"/>
        <w:ind w:left="484" w:right="484"/>
        <w:jc w:val="center"/>
        <w:rPr>
          <w:b/>
          <w:sz w:val="26"/>
        </w:rPr>
      </w:pPr>
    </w:p>
    <w:p w:rsidR="000D112E" w:rsidRDefault="000D112E">
      <w:pPr>
        <w:spacing w:after="10" w:line="250" w:lineRule="auto"/>
        <w:ind w:left="484" w:right="484"/>
        <w:jc w:val="center"/>
        <w:rPr>
          <w:b/>
          <w:sz w:val="26"/>
        </w:rPr>
      </w:pPr>
    </w:p>
    <w:p w:rsidR="008F4956" w:rsidRDefault="00C1574D">
      <w:pPr>
        <w:spacing w:after="10" w:line="250" w:lineRule="auto"/>
        <w:ind w:left="484" w:right="484"/>
        <w:jc w:val="center"/>
      </w:pPr>
      <w:r>
        <w:rPr>
          <w:b/>
          <w:sz w:val="26"/>
        </w:rPr>
        <w:lastRenderedPageBreak/>
        <w:t xml:space="preserve">GREATER LOWELL HEALTH ALLIANCE </w:t>
      </w:r>
    </w:p>
    <w:p w:rsidR="008F4956" w:rsidRDefault="00C1574D">
      <w:pPr>
        <w:spacing w:after="203" w:line="250" w:lineRule="auto"/>
        <w:ind w:left="484" w:right="414"/>
        <w:jc w:val="center"/>
      </w:pPr>
      <w:r>
        <w:rPr>
          <w:b/>
          <w:sz w:val="26"/>
        </w:rPr>
        <w:t>202</w:t>
      </w:r>
      <w:r w:rsidR="00C95682">
        <w:rPr>
          <w:b/>
          <w:sz w:val="26"/>
        </w:rPr>
        <w:t>6</w:t>
      </w:r>
      <w:r>
        <w:rPr>
          <w:b/>
          <w:sz w:val="26"/>
        </w:rPr>
        <w:t xml:space="preserve"> COMMUNITY HEALTH INITIATIVES MINI GRANT APPLICATION FORM</w:t>
      </w:r>
      <w:r>
        <w:rPr>
          <w:sz w:val="26"/>
        </w:rPr>
        <w:t xml:space="preserve"> </w:t>
      </w:r>
    </w:p>
    <w:p w:rsidR="008F4956" w:rsidRDefault="00C1574D">
      <w:pPr>
        <w:spacing w:line="259" w:lineRule="auto"/>
        <w:ind w:left="0" w:right="0" w:firstLine="0"/>
        <w:jc w:val="left"/>
      </w:pPr>
      <w:r>
        <w:rPr>
          <w:b/>
          <w:i/>
        </w:rPr>
        <w:t xml:space="preserve"> </w:t>
      </w:r>
    </w:p>
    <w:p w:rsidR="008F4956" w:rsidRDefault="00C1574D">
      <w:pPr>
        <w:pBdr>
          <w:top w:val="single" w:sz="4" w:space="0" w:color="000000"/>
          <w:left w:val="single" w:sz="4" w:space="0" w:color="000000"/>
          <w:bottom w:val="single" w:sz="4" w:space="0" w:color="000000"/>
          <w:right w:val="single" w:sz="4" w:space="0" w:color="000000"/>
        </w:pBdr>
        <w:spacing w:after="0" w:line="259" w:lineRule="auto"/>
        <w:ind w:left="-15" w:right="0" w:firstLine="0"/>
        <w:jc w:val="left"/>
      </w:pPr>
      <w:r>
        <w:rPr>
          <w:b/>
          <w:i/>
        </w:rPr>
        <w:t xml:space="preserve"> </w:t>
      </w:r>
    </w:p>
    <w:p w:rsidR="008F4956" w:rsidRDefault="00C1574D">
      <w:pPr>
        <w:pBdr>
          <w:top w:val="single" w:sz="4" w:space="0" w:color="000000"/>
          <w:left w:val="single" w:sz="4" w:space="0" w:color="000000"/>
          <w:bottom w:val="single" w:sz="4" w:space="0" w:color="000000"/>
          <w:right w:val="single" w:sz="4" w:space="0" w:color="000000"/>
        </w:pBdr>
        <w:spacing w:after="0" w:line="259" w:lineRule="auto"/>
        <w:ind w:left="-15" w:right="0" w:firstLine="0"/>
        <w:jc w:val="left"/>
      </w:pPr>
      <w:r>
        <w:rPr>
          <w:b/>
          <w:i/>
        </w:rPr>
        <w:t xml:space="preserve">Please include the Application Form as the Cover Page. Complete all of the following information. </w:t>
      </w:r>
    </w:p>
    <w:p w:rsidR="008F4956" w:rsidRDefault="00C1574D">
      <w:pPr>
        <w:pBdr>
          <w:top w:val="single" w:sz="4" w:space="0" w:color="000000"/>
          <w:left w:val="single" w:sz="4" w:space="0" w:color="000000"/>
          <w:bottom w:val="single" w:sz="4" w:space="0" w:color="000000"/>
          <w:right w:val="single" w:sz="4" w:space="0" w:color="000000"/>
        </w:pBdr>
        <w:spacing w:after="0" w:line="259" w:lineRule="auto"/>
        <w:ind w:left="-15" w:right="0" w:firstLine="0"/>
        <w:jc w:val="left"/>
      </w:pPr>
      <w:r>
        <w:rPr>
          <w:b/>
          <w:i/>
        </w:rPr>
        <w:t xml:space="preserve"> </w:t>
      </w:r>
    </w:p>
    <w:p w:rsidR="008F4956" w:rsidRDefault="00C1574D">
      <w:pPr>
        <w:pStyle w:val="Heading3"/>
        <w:ind w:left="-5"/>
      </w:pPr>
      <w:r>
        <w:rPr>
          <w:u w:val="none"/>
        </w:rPr>
        <w:t xml:space="preserve">Project Title: </w:t>
      </w:r>
      <w:r>
        <w:t>___________________________________________________________________</w:t>
      </w:r>
      <w:r>
        <w:rPr>
          <w:u w:val="none"/>
        </w:rPr>
        <w:t xml:space="preserve">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Name of Contact Person: _________________________________________________________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Full Legal Name of Organization/Group: ____________________________________________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Alternate Name(s) of Organization/Group: ___________________________________________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Address:  ______________________________________________________________________ </w:t>
      </w:r>
    </w:p>
    <w:p w:rsidR="008F4956" w:rsidRDefault="00C1574D">
      <w:pPr>
        <w:pBdr>
          <w:top w:val="single" w:sz="4" w:space="0" w:color="000000"/>
          <w:left w:val="single" w:sz="4" w:space="0" w:color="000000"/>
          <w:bottom w:val="single" w:sz="4" w:space="0" w:color="000000"/>
          <w:right w:val="single" w:sz="4" w:space="0" w:color="000000"/>
        </w:pBdr>
        <w:tabs>
          <w:tab w:val="center" w:pos="6640"/>
        </w:tabs>
        <w:spacing w:after="243" w:line="259" w:lineRule="auto"/>
        <w:ind w:left="-15" w:right="0" w:firstLine="0"/>
        <w:jc w:val="left"/>
      </w:pPr>
      <w:r>
        <w:t xml:space="preserve">City: _______________________________ </w:t>
      </w:r>
      <w:r>
        <w:tab/>
        <w:t xml:space="preserve"> State:  ____________ Zip Code: _____________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Phone Number: </w:t>
      </w:r>
      <w:r>
        <w:rPr>
          <w:rFonts w:ascii="Arial" w:eastAsia="Arial" w:hAnsi="Arial" w:cs="Arial"/>
          <w:sz w:val="20"/>
        </w:rPr>
        <w:t>___________________________________</w:t>
      </w:r>
      <w:r>
        <w:t xml:space="preserve">Fax Number: ____________________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Email Address: _________________________________________________________________ </w:t>
      </w:r>
    </w:p>
    <w:p w:rsidR="008F4956" w:rsidRDefault="00C1574D">
      <w:pPr>
        <w:pBdr>
          <w:top w:val="single" w:sz="4" w:space="0" w:color="000000"/>
          <w:left w:val="single" w:sz="4" w:space="0" w:color="000000"/>
          <w:bottom w:val="single" w:sz="4" w:space="0" w:color="000000"/>
          <w:right w:val="single" w:sz="4" w:space="0" w:color="000000"/>
        </w:pBdr>
        <w:spacing w:after="253" w:line="248" w:lineRule="auto"/>
        <w:ind w:left="-5" w:right="0"/>
        <w:jc w:val="left"/>
      </w:pPr>
      <w:r>
        <w:rPr>
          <w:b/>
        </w:rPr>
        <w:t xml:space="preserve">Amount of Funding Requested: $ </w:t>
      </w:r>
      <w:r>
        <w:t xml:space="preserve">________________ </w:t>
      </w:r>
    </w:p>
    <w:p w:rsidR="008F4956" w:rsidRDefault="00C1574D">
      <w:pPr>
        <w:pBdr>
          <w:top w:val="single" w:sz="4" w:space="0" w:color="000000"/>
          <w:left w:val="single" w:sz="4" w:space="0" w:color="000000"/>
          <w:bottom w:val="single" w:sz="4" w:space="0" w:color="000000"/>
          <w:right w:val="single" w:sz="4" w:space="0" w:color="000000"/>
        </w:pBdr>
        <w:spacing w:after="240" w:line="259" w:lineRule="auto"/>
        <w:ind w:left="-5" w:right="0"/>
        <w:jc w:val="left"/>
      </w:pPr>
      <w:r>
        <w:rPr>
          <w:b/>
        </w:rPr>
        <w:t>Health Priority/Task Force Lead</w:t>
      </w:r>
      <w:r>
        <w:t xml:space="preserve">: </w:t>
      </w:r>
      <w:r>
        <w:rPr>
          <w:u w:val="single" w:color="000000"/>
        </w:rPr>
        <w:t>_____________________________________________</w:t>
      </w:r>
      <w:r>
        <w:t xml:space="preserve"> </w:t>
      </w:r>
    </w:p>
    <w:p w:rsidR="008F4956" w:rsidRDefault="00C1574D">
      <w:pPr>
        <w:pStyle w:val="Heading3"/>
        <w:spacing w:after="343"/>
        <w:ind w:left="-5"/>
      </w:pPr>
      <w:r>
        <w:rPr>
          <w:b/>
          <w:u w:val="none"/>
        </w:rPr>
        <w:t>CHNA disparity addressed:</w:t>
      </w:r>
      <w:r>
        <w:t xml:space="preserve"> ___________________________________________________________</w:t>
      </w:r>
      <w:r>
        <w:rPr>
          <w:u w:val="none"/>
        </w:rPr>
        <w:t xml:space="preserve"> </w:t>
      </w:r>
    </w:p>
    <w:p w:rsidR="008F4956" w:rsidRDefault="00C1574D">
      <w:pPr>
        <w:spacing w:after="271" w:line="259" w:lineRule="auto"/>
        <w:ind w:left="0" w:right="0" w:firstLine="0"/>
        <w:jc w:val="left"/>
      </w:pPr>
      <w:r>
        <w:rPr>
          <w:b/>
        </w:rPr>
        <w:t xml:space="preserve">  </w:t>
      </w:r>
    </w:p>
    <w:p w:rsidR="008F4956" w:rsidRDefault="00C1574D">
      <w:pPr>
        <w:pBdr>
          <w:top w:val="single" w:sz="4" w:space="0" w:color="000000"/>
          <w:left w:val="single" w:sz="4" w:space="0" w:color="000000"/>
          <w:bottom w:val="single" w:sz="4" w:space="0" w:color="000000"/>
          <w:right w:val="single" w:sz="4" w:space="0" w:color="000000"/>
        </w:pBdr>
        <w:spacing w:after="0" w:line="259" w:lineRule="auto"/>
        <w:ind w:left="-15" w:right="0" w:firstLine="0"/>
        <w:jc w:val="left"/>
      </w:pPr>
      <w:r>
        <w:rPr>
          <w:b/>
        </w:rPr>
        <w:t xml:space="preserve"> </w:t>
      </w:r>
    </w:p>
    <w:p w:rsidR="008F4956" w:rsidRDefault="00C1574D">
      <w:pPr>
        <w:pBdr>
          <w:top w:val="single" w:sz="4" w:space="0" w:color="000000"/>
          <w:left w:val="single" w:sz="4" w:space="0" w:color="000000"/>
          <w:bottom w:val="single" w:sz="4" w:space="0" w:color="000000"/>
          <w:right w:val="single" w:sz="4" w:space="0" w:color="000000"/>
        </w:pBdr>
        <w:spacing w:after="0" w:line="248" w:lineRule="auto"/>
        <w:ind w:left="-5" w:right="0"/>
        <w:jc w:val="left"/>
      </w:pPr>
      <w:r>
        <w:rPr>
          <w:b/>
        </w:rPr>
        <w:t xml:space="preserve">NOTE: If your organization has a fiscal agent/conduit other than the applicant named above, please complete the following information. </w:t>
      </w:r>
    </w:p>
    <w:p w:rsidR="008F4956" w:rsidRDefault="00C1574D">
      <w:pPr>
        <w:pBdr>
          <w:top w:val="single" w:sz="4" w:space="0" w:color="000000"/>
          <w:left w:val="single" w:sz="4" w:space="0" w:color="000000"/>
          <w:bottom w:val="single" w:sz="4" w:space="0" w:color="000000"/>
          <w:right w:val="single" w:sz="4" w:space="0" w:color="000000"/>
        </w:pBdr>
        <w:spacing w:after="0" w:line="259" w:lineRule="auto"/>
        <w:ind w:left="-15" w:right="0" w:firstLine="0"/>
        <w:jc w:val="left"/>
      </w:pPr>
      <w:r>
        <w:rPr>
          <w:b/>
        </w:rPr>
        <w:t xml:space="preserve"> </w:t>
      </w:r>
    </w:p>
    <w:p w:rsidR="008F4956" w:rsidRDefault="00C1574D">
      <w:pPr>
        <w:pBdr>
          <w:top w:val="single" w:sz="4" w:space="0" w:color="000000"/>
          <w:left w:val="single" w:sz="4" w:space="0" w:color="000000"/>
          <w:bottom w:val="single" w:sz="4" w:space="0" w:color="000000"/>
          <w:right w:val="single" w:sz="4" w:space="0" w:color="000000"/>
        </w:pBdr>
        <w:spacing w:after="0" w:line="259" w:lineRule="auto"/>
        <w:ind w:left="-15" w:right="0" w:firstLine="0"/>
        <w:jc w:val="left"/>
      </w:pPr>
      <w:r>
        <w:rPr>
          <w:b/>
        </w:rPr>
        <w:t xml:space="preserve">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Name of Fiscal Contact Person:  ______________________________________________________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Name of Fiscal Agent/Conduit:   ______________________________________________________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Address:  ________________________________________________________________________ </w:t>
      </w:r>
    </w:p>
    <w:p w:rsidR="008F4956" w:rsidRDefault="00C1574D">
      <w:pPr>
        <w:pBdr>
          <w:top w:val="single" w:sz="4" w:space="0" w:color="000000"/>
          <w:left w:val="single" w:sz="4" w:space="0" w:color="000000"/>
          <w:bottom w:val="single" w:sz="4" w:space="0" w:color="000000"/>
          <w:right w:val="single" w:sz="4" w:space="0" w:color="000000"/>
        </w:pBdr>
        <w:spacing w:after="243" w:line="259" w:lineRule="auto"/>
        <w:ind w:left="-5" w:right="0"/>
        <w:jc w:val="left"/>
      </w:pPr>
      <w:r>
        <w:t xml:space="preserve">City:  ___________________________________ State:  ___________ Zip Code:  _____________ </w:t>
      </w:r>
    </w:p>
    <w:p w:rsidR="008F4956" w:rsidRDefault="00C1574D">
      <w:pPr>
        <w:pBdr>
          <w:top w:val="single" w:sz="4" w:space="0" w:color="000000"/>
          <w:left w:val="single" w:sz="4" w:space="0" w:color="000000"/>
          <w:bottom w:val="single" w:sz="4" w:space="0" w:color="000000"/>
          <w:right w:val="single" w:sz="4" w:space="0" w:color="000000"/>
        </w:pBdr>
        <w:tabs>
          <w:tab w:val="center" w:pos="6975"/>
        </w:tabs>
        <w:spacing w:after="243" w:line="259" w:lineRule="auto"/>
        <w:ind w:left="-15" w:right="0" w:firstLine="0"/>
        <w:jc w:val="left"/>
      </w:pPr>
      <w:r>
        <w:t xml:space="preserve">Phone Number: </w:t>
      </w:r>
      <w:r>
        <w:rPr>
          <w:rFonts w:ascii="Calibri" w:eastAsia="Calibri" w:hAnsi="Calibri" w:cs="Calibri"/>
          <w:sz w:val="22"/>
        </w:rPr>
        <w:t xml:space="preserve"> __________________________ </w:t>
      </w:r>
      <w:r>
        <w:rPr>
          <w:rFonts w:ascii="Calibri" w:eastAsia="Calibri" w:hAnsi="Calibri" w:cs="Calibri"/>
          <w:sz w:val="22"/>
        </w:rPr>
        <w:tab/>
      </w:r>
      <w:r>
        <w:t xml:space="preserve"> Fax Number: ______________________ </w:t>
      </w:r>
    </w:p>
    <w:p w:rsidR="008F4956" w:rsidRDefault="00C1574D">
      <w:pPr>
        <w:pBdr>
          <w:top w:val="single" w:sz="4" w:space="0" w:color="000000"/>
          <w:left w:val="single" w:sz="4" w:space="0" w:color="000000"/>
          <w:bottom w:val="single" w:sz="4" w:space="0" w:color="000000"/>
          <w:right w:val="single" w:sz="4" w:space="0" w:color="000000"/>
        </w:pBdr>
        <w:spacing w:after="271" w:line="259" w:lineRule="auto"/>
        <w:ind w:left="-15" w:right="0" w:firstLine="0"/>
        <w:jc w:val="left"/>
      </w:pPr>
      <w:r>
        <w:t xml:space="preserve"> </w:t>
      </w:r>
    </w:p>
    <w:p w:rsidR="008F4956" w:rsidRDefault="00C1574D">
      <w:pPr>
        <w:spacing w:after="0" w:line="259" w:lineRule="auto"/>
        <w:ind w:left="0" w:right="0" w:firstLine="0"/>
        <w:jc w:val="left"/>
      </w:pPr>
      <w:r>
        <w:rPr>
          <w:b/>
        </w:rPr>
        <w:t xml:space="preserve"> </w:t>
      </w:r>
      <w:r>
        <w:rPr>
          <w:b/>
        </w:rPr>
        <w:tab/>
        <w:t xml:space="preserve"> </w:t>
      </w:r>
    </w:p>
    <w:p w:rsidR="008F4956" w:rsidRDefault="00C1574D">
      <w:pPr>
        <w:spacing w:after="26" w:line="259" w:lineRule="auto"/>
        <w:ind w:left="0" w:right="0" w:firstLine="0"/>
        <w:jc w:val="left"/>
      </w:pPr>
      <w:r>
        <w:rPr>
          <w:b/>
        </w:rPr>
        <w:lastRenderedPageBreak/>
        <w:t xml:space="preserve"> </w:t>
      </w:r>
    </w:p>
    <w:p w:rsidR="008F4956" w:rsidRDefault="00C1574D">
      <w:pPr>
        <w:spacing w:after="15" w:line="249" w:lineRule="auto"/>
        <w:ind w:left="-5" w:right="0"/>
        <w:jc w:val="left"/>
      </w:pPr>
      <w:r>
        <w:rPr>
          <w:b/>
          <w:sz w:val="24"/>
        </w:rPr>
        <w:t xml:space="preserve">GLHA Task Force Affiliation: </w:t>
      </w:r>
      <w:r>
        <w:rPr>
          <w:sz w:val="24"/>
        </w:rPr>
        <w:t xml:space="preserve"> </w:t>
      </w: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15" w:line="249" w:lineRule="auto"/>
        <w:ind w:left="-5" w:right="0"/>
        <w:jc w:val="left"/>
      </w:pPr>
      <w:r>
        <w:rPr>
          <w:b/>
          <w:sz w:val="24"/>
        </w:rPr>
        <w:t xml:space="preserve">Target community: </w:t>
      </w:r>
      <w:r>
        <w:rPr>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15" w:line="249" w:lineRule="auto"/>
        <w:ind w:left="-5" w:right="0"/>
        <w:jc w:val="left"/>
      </w:pPr>
      <w:r>
        <w:rPr>
          <w:b/>
          <w:sz w:val="24"/>
        </w:rPr>
        <w:t>Goals of the Project</w:t>
      </w:r>
      <w:r>
        <w:rPr>
          <w:sz w:val="24"/>
        </w:rPr>
        <w:t xml:space="preserve">: </w:t>
      </w: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15" w:line="249" w:lineRule="auto"/>
        <w:ind w:left="-5" w:right="0"/>
        <w:jc w:val="left"/>
      </w:pPr>
      <w:r>
        <w:rPr>
          <w:b/>
          <w:sz w:val="24"/>
        </w:rPr>
        <w:t xml:space="preserve">Project Description/Objective: </w:t>
      </w:r>
      <w:r>
        <w:rPr>
          <w:sz w:val="24"/>
        </w:rPr>
        <w:t xml:space="preserve"> </w:t>
      </w:r>
      <w:r>
        <w:rPr>
          <w:b/>
          <w:sz w:val="24"/>
        </w:rPr>
        <w:t xml:space="preserve"> </w:t>
      </w:r>
    </w:p>
    <w:p w:rsidR="008F4956" w:rsidRDefault="00C1574D">
      <w:pPr>
        <w:spacing w:after="0" w:line="259" w:lineRule="auto"/>
        <w:ind w:left="0" w:right="0" w:firstLine="0"/>
        <w:jc w:val="left"/>
      </w:pPr>
      <w:r>
        <w:rPr>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15" w:line="249" w:lineRule="auto"/>
        <w:ind w:left="-5" w:right="0"/>
        <w:jc w:val="left"/>
      </w:pPr>
      <w:r>
        <w:rPr>
          <w:b/>
          <w:sz w:val="24"/>
        </w:rPr>
        <w:t xml:space="preserve">Timeline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15" w:line="249" w:lineRule="auto"/>
        <w:ind w:left="-5" w:right="0"/>
        <w:jc w:val="left"/>
      </w:pPr>
      <w:r>
        <w:rPr>
          <w:b/>
          <w:sz w:val="24"/>
        </w:rPr>
        <w:t xml:space="preserve">Project Evaluation </w:t>
      </w:r>
      <w:r>
        <w:rPr>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0" w:line="259" w:lineRule="auto"/>
        <w:ind w:left="0" w:right="0" w:firstLine="0"/>
        <w:jc w:val="left"/>
      </w:pPr>
      <w:r>
        <w:rPr>
          <w:b/>
          <w:sz w:val="24"/>
        </w:rPr>
        <w:t xml:space="preserve"> </w:t>
      </w:r>
    </w:p>
    <w:p w:rsidR="008F4956" w:rsidRDefault="00C1574D">
      <w:pPr>
        <w:spacing w:after="232" w:line="249" w:lineRule="auto"/>
        <w:ind w:left="-5" w:right="7933"/>
        <w:jc w:val="left"/>
      </w:pPr>
      <w:r>
        <w:rPr>
          <w:b/>
          <w:sz w:val="24"/>
        </w:rPr>
        <w:t xml:space="preserve">Project Budget </w:t>
      </w:r>
      <w:r>
        <w:rPr>
          <w:sz w:val="24"/>
        </w:rPr>
        <w:t xml:space="preserve">  </w:t>
      </w:r>
      <w:r>
        <w:rPr>
          <w:b/>
          <w:sz w:val="24"/>
        </w:rPr>
        <w:t xml:space="preserve"> </w:t>
      </w:r>
    </w:p>
    <w:p w:rsidR="008F4956" w:rsidRDefault="00C1574D">
      <w:pPr>
        <w:spacing w:after="216" w:line="259" w:lineRule="auto"/>
        <w:ind w:left="0" w:right="0" w:firstLine="0"/>
        <w:jc w:val="left"/>
      </w:pPr>
      <w:r>
        <w:rPr>
          <w:b/>
          <w:sz w:val="24"/>
        </w:rPr>
        <w:t xml:space="preserve"> </w:t>
      </w:r>
    </w:p>
    <w:p w:rsidR="008F4956" w:rsidRDefault="00C1574D">
      <w:pPr>
        <w:spacing w:after="218" w:line="259" w:lineRule="auto"/>
        <w:ind w:left="0" w:right="0" w:firstLine="0"/>
        <w:jc w:val="left"/>
      </w:pPr>
      <w:r>
        <w:rPr>
          <w:b/>
          <w:sz w:val="24"/>
        </w:rPr>
        <w:t xml:space="preserve"> </w:t>
      </w:r>
    </w:p>
    <w:p w:rsidR="008F4956" w:rsidRDefault="00C1574D">
      <w:pPr>
        <w:spacing w:after="218" w:line="259" w:lineRule="auto"/>
        <w:ind w:left="0" w:right="0" w:firstLine="0"/>
        <w:jc w:val="left"/>
      </w:pPr>
      <w:r>
        <w:rPr>
          <w:b/>
          <w:sz w:val="24"/>
        </w:rPr>
        <w:t xml:space="preserve"> </w:t>
      </w:r>
    </w:p>
    <w:p w:rsidR="008F4956" w:rsidRDefault="00C1574D">
      <w:pPr>
        <w:spacing w:after="216" w:line="259" w:lineRule="auto"/>
        <w:ind w:left="0" w:right="0" w:firstLine="0"/>
        <w:jc w:val="left"/>
      </w:pPr>
      <w:r>
        <w:rPr>
          <w:b/>
          <w:sz w:val="24"/>
        </w:rPr>
        <w:t xml:space="preserve"> </w:t>
      </w:r>
    </w:p>
    <w:p w:rsidR="008F4956" w:rsidRDefault="00C1574D">
      <w:pPr>
        <w:spacing w:after="218" w:line="259" w:lineRule="auto"/>
        <w:ind w:left="0" w:right="0" w:firstLine="0"/>
        <w:jc w:val="left"/>
      </w:pPr>
      <w:r>
        <w:rPr>
          <w:b/>
          <w:sz w:val="24"/>
        </w:rPr>
        <w:t xml:space="preserve"> </w:t>
      </w:r>
    </w:p>
    <w:p w:rsidR="008F4956" w:rsidRDefault="00C1574D">
      <w:pPr>
        <w:spacing w:after="216" w:line="259" w:lineRule="auto"/>
        <w:ind w:left="0" w:right="0" w:firstLine="0"/>
        <w:jc w:val="left"/>
      </w:pPr>
      <w:r>
        <w:rPr>
          <w:b/>
          <w:sz w:val="24"/>
        </w:rPr>
        <w:t xml:space="preserve"> </w:t>
      </w:r>
    </w:p>
    <w:p w:rsidR="008F4956" w:rsidRDefault="00C1574D">
      <w:pPr>
        <w:spacing w:after="218" w:line="259" w:lineRule="auto"/>
        <w:ind w:left="0" w:right="0" w:firstLine="0"/>
        <w:jc w:val="left"/>
      </w:pPr>
      <w:r>
        <w:rPr>
          <w:b/>
          <w:sz w:val="24"/>
        </w:rPr>
        <w:t xml:space="preserve"> </w:t>
      </w:r>
    </w:p>
    <w:p w:rsidR="008F4956" w:rsidRDefault="00C1574D">
      <w:pPr>
        <w:spacing w:after="218" w:line="259" w:lineRule="auto"/>
        <w:ind w:left="0" w:right="0" w:firstLine="0"/>
        <w:jc w:val="left"/>
      </w:pPr>
      <w:r>
        <w:rPr>
          <w:b/>
          <w:sz w:val="24"/>
        </w:rPr>
        <w:t xml:space="preserve"> </w:t>
      </w:r>
    </w:p>
    <w:p w:rsidR="008F4956" w:rsidRDefault="00C1574D">
      <w:pPr>
        <w:pStyle w:val="Heading1"/>
        <w:ind w:left="-5"/>
      </w:pPr>
      <w:r>
        <w:t>GLHA Steering Committee Approval:  Yes / No</w:t>
      </w:r>
      <w:r>
        <w:rPr>
          <w:rFonts w:ascii="Calibri" w:eastAsia="Calibri" w:hAnsi="Calibri" w:cs="Calibri"/>
          <w:b w:val="0"/>
          <w:sz w:val="22"/>
        </w:rPr>
        <w:t xml:space="preserve"> </w:t>
      </w:r>
    </w:p>
    <w:sectPr w:rsidR="008F4956">
      <w:headerReference w:type="even" r:id="rId8"/>
      <w:headerReference w:type="default" r:id="rId9"/>
      <w:footerReference w:type="even" r:id="rId10"/>
      <w:footerReference w:type="default" r:id="rId11"/>
      <w:headerReference w:type="first" r:id="rId12"/>
      <w:footerReference w:type="first" r:id="rId13"/>
      <w:pgSz w:w="12240" w:h="15840"/>
      <w:pgMar w:top="996" w:right="1289" w:bottom="916" w:left="1296" w:header="398"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393" w:rsidRDefault="00975393">
      <w:pPr>
        <w:spacing w:after="0" w:line="240" w:lineRule="auto"/>
      </w:pPr>
      <w:r>
        <w:separator/>
      </w:r>
    </w:p>
  </w:endnote>
  <w:endnote w:type="continuationSeparator" w:id="0">
    <w:p w:rsidR="00975393" w:rsidRDefault="0097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956" w:rsidRDefault="00C1574D">
    <w:pPr>
      <w:spacing w:after="0" w:line="259" w:lineRule="auto"/>
      <w:ind w:left="-1296" w:right="10951"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252984</wp:posOffset>
              </wp:positionH>
              <wp:positionV relativeFrom="page">
                <wp:posOffset>9803892</wp:posOffset>
              </wp:positionV>
              <wp:extent cx="7267957" cy="3048"/>
              <wp:effectExtent l="0" t="0" r="0" b="0"/>
              <wp:wrapSquare wrapText="bothSides"/>
              <wp:docPr id="7338" name="Group 7338"/>
              <wp:cNvGraphicFramePr/>
              <a:graphic xmlns:a="http://schemas.openxmlformats.org/drawingml/2006/main">
                <a:graphicData uri="http://schemas.microsoft.com/office/word/2010/wordprocessingGroup">
                  <wpg:wgp>
                    <wpg:cNvGrpSpPr/>
                    <wpg:grpSpPr>
                      <a:xfrm>
                        <a:off x="0" y="0"/>
                        <a:ext cx="7267957" cy="3048"/>
                        <a:chOff x="0" y="0"/>
                        <a:chExt cx="7267957" cy="3048"/>
                      </a:xfrm>
                    </wpg:grpSpPr>
                    <wps:wsp>
                      <wps:cNvPr id="7629" name="Shape 76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 name="Shape 7630"/>
                      <wps:cNvSpPr/>
                      <wps:spPr>
                        <a:xfrm>
                          <a:off x="3048" y="0"/>
                          <a:ext cx="7261860" cy="9144"/>
                        </a:xfrm>
                        <a:custGeom>
                          <a:avLst/>
                          <a:gdLst/>
                          <a:ahLst/>
                          <a:cxnLst/>
                          <a:rect l="0" t="0" r="0" b="0"/>
                          <a:pathLst>
                            <a:path w="7261860" h="9144">
                              <a:moveTo>
                                <a:pt x="0" y="0"/>
                              </a:moveTo>
                              <a:lnTo>
                                <a:pt x="7261860" y="0"/>
                              </a:lnTo>
                              <a:lnTo>
                                <a:pt x="7261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 name="Shape 7631"/>
                      <wps:cNvSpPr/>
                      <wps:spPr>
                        <a:xfrm>
                          <a:off x="72649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8" style="width:572.28pt;height:0.23999pt;position:absolute;mso-position-horizontal-relative:page;mso-position-horizontal:absolute;margin-left:19.92pt;mso-position-vertical-relative:page;margin-top:771.96pt;" coordsize="72679,30">
              <v:shape id="Shape 7632" style="position:absolute;width:91;height:91;left:0;top:0;" coordsize="9144,9144" path="m0,0l9144,0l9144,9144l0,9144l0,0">
                <v:stroke weight="0pt" endcap="flat" joinstyle="miter" miterlimit="10" on="false" color="#000000" opacity="0"/>
                <v:fill on="true" color="#000000"/>
              </v:shape>
              <v:shape id="Shape 7633" style="position:absolute;width:72618;height:91;left:30;top:0;" coordsize="7261860,9144" path="m0,0l7261860,0l7261860,9144l0,9144l0,0">
                <v:stroke weight="0pt" endcap="flat" joinstyle="miter" miterlimit="10" on="false" color="#000000" opacity="0"/>
                <v:fill on="true" color="#000000"/>
              </v:shape>
              <v:shape id="Shape 7634" style="position:absolute;width:91;height:91;left:72649;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956" w:rsidRDefault="00C1574D">
    <w:pPr>
      <w:spacing w:after="0" w:line="259" w:lineRule="auto"/>
      <w:ind w:left="-1296" w:right="10951"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252984</wp:posOffset>
              </wp:positionH>
              <wp:positionV relativeFrom="page">
                <wp:posOffset>9803892</wp:posOffset>
              </wp:positionV>
              <wp:extent cx="7267957" cy="3048"/>
              <wp:effectExtent l="0" t="0" r="0" b="0"/>
              <wp:wrapSquare wrapText="bothSides"/>
              <wp:docPr id="7317" name="Group 7317"/>
              <wp:cNvGraphicFramePr/>
              <a:graphic xmlns:a="http://schemas.openxmlformats.org/drawingml/2006/main">
                <a:graphicData uri="http://schemas.microsoft.com/office/word/2010/wordprocessingGroup">
                  <wpg:wgp>
                    <wpg:cNvGrpSpPr/>
                    <wpg:grpSpPr>
                      <a:xfrm>
                        <a:off x="0" y="0"/>
                        <a:ext cx="7267957" cy="3048"/>
                        <a:chOff x="0" y="0"/>
                        <a:chExt cx="7267957" cy="3048"/>
                      </a:xfrm>
                    </wpg:grpSpPr>
                    <wps:wsp>
                      <wps:cNvPr id="7623" name="Shape 76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 name="Shape 7624"/>
                      <wps:cNvSpPr/>
                      <wps:spPr>
                        <a:xfrm>
                          <a:off x="3048" y="0"/>
                          <a:ext cx="7261860" cy="9144"/>
                        </a:xfrm>
                        <a:custGeom>
                          <a:avLst/>
                          <a:gdLst/>
                          <a:ahLst/>
                          <a:cxnLst/>
                          <a:rect l="0" t="0" r="0" b="0"/>
                          <a:pathLst>
                            <a:path w="7261860" h="9144">
                              <a:moveTo>
                                <a:pt x="0" y="0"/>
                              </a:moveTo>
                              <a:lnTo>
                                <a:pt x="7261860" y="0"/>
                              </a:lnTo>
                              <a:lnTo>
                                <a:pt x="7261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5" name="Shape 7625"/>
                      <wps:cNvSpPr/>
                      <wps:spPr>
                        <a:xfrm>
                          <a:off x="72649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17" style="width:572.28pt;height:0.23999pt;position:absolute;mso-position-horizontal-relative:page;mso-position-horizontal:absolute;margin-left:19.92pt;mso-position-vertical-relative:page;margin-top:771.96pt;" coordsize="72679,30">
              <v:shape id="Shape 7626" style="position:absolute;width:91;height:91;left:0;top:0;" coordsize="9144,9144" path="m0,0l9144,0l9144,9144l0,9144l0,0">
                <v:stroke weight="0pt" endcap="flat" joinstyle="miter" miterlimit="10" on="false" color="#000000" opacity="0"/>
                <v:fill on="true" color="#000000"/>
              </v:shape>
              <v:shape id="Shape 7627" style="position:absolute;width:72618;height:91;left:30;top:0;" coordsize="7261860,9144" path="m0,0l7261860,0l7261860,9144l0,9144l0,0">
                <v:stroke weight="0pt" endcap="flat" joinstyle="miter" miterlimit="10" on="false" color="#000000" opacity="0"/>
                <v:fill on="true" color="#000000"/>
              </v:shape>
              <v:shape id="Shape 7628" style="position:absolute;width:91;height:91;left:72649;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956" w:rsidRDefault="00C1574D">
    <w:pPr>
      <w:spacing w:after="0" w:line="259" w:lineRule="auto"/>
      <w:ind w:left="-1296" w:right="10951"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252984</wp:posOffset>
              </wp:positionH>
              <wp:positionV relativeFrom="page">
                <wp:posOffset>9803892</wp:posOffset>
              </wp:positionV>
              <wp:extent cx="7267957" cy="3048"/>
              <wp:effectExtent l="0" t="0" r="0" b="0"/>
              <wp:wrapSquare wrapText="bothSides"/>
              <wp:docPr id="7296" name="Group 7296"/>
              <wp:cNvGraphicFramePr/>
              <a:graphic xmlns:a="http://schemas.openxmlformats.org/drawingml/2006/main">
                <a:graphicData uri="http://schemas.microsoft.com/office/word/2010/wordprocessingGroup">
                  <wpg:wgp>
                    <wpg:cNvGrpSpPr/>
                    <wpg:grpSpPr>
                      <a:xfrm>
                        <a:off x="0" y="0"/>
                        <a:ext cx="7267957" cy="3048"/>
                        <a:chOff x="0" y="0"/>
                        <a:chExt cx="7267957" cy="3048"/>
                      </a:xfrm>
                    </wpg:grpSpPr>
                    <wps:wsp>
                      <wps:cNvPr id="7617" name="Shape 76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8" name="Shape 7618"/>
                      <wps:cNvSpPr/>
                      <wps:spPr>
                        <a:xfrm>
                          <a:off x="3048" y="0"/>
                          <a:ext cx="7261860" cy="9144"/>
                        </a:xfrm>
                        <a:custGeom>
                          <a:avLst/>
                          <a:gdLst/>
                          <a:ahLst/>
                          <a:cxnLst/>
                          <a:rect l="0" t="0" r="0" b="0"/>
                          <a:pathLst>
                            <a:path w="7261860" h="9144">
                              <a:moveTo>
                                <a:pt x="0" y="0"/>
                              </a:moveTo>
                              <a:lnTo>
                                <a:pt x="7261860" y="0"/>
                              </a:lnTo>
                              <a:lnTo>
                                <a:pt x="7261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9" name="Shape 7619"/>
                      <wps:cNvSpPr/>
                      <wps:spPr>
                        <a:xfrm>
                          <a:off x="72649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6" style="width:572.28pt;height:0.23999pt;position:absolute;mso-position-horizontal-relative:page;mso-position-horizontal:absolute;margin-left:19.92pt;mso-position-vertical-relative:page;margin-top:771.96pt;" coordsize="72679,30">
              <v:shape id="Shape 7620" style="position:absolute;width:91;height:91;left:0;top:0;" coordsize="9144,9144" path="m0,0l9144,0l9144,9144l0,9144l0,0">
                <v:stroke weight="0pt" endcap="flat" joinstyle="miter" miterlimit="10" on="false" color="#000000" opacity="0"/>
                <v:fill on="true" color="#000000"/>
              </v:shape>
              <v:shape id="Shape 7621" style="position:absolute;width:72618;height:91;left:30;top:0;" coordsize="7261860,9144" path="m0,0l7261860,0l7261860,9144l0,9144l0,0">
                <v:stroke weight="0pt" endcap="flat" joinstyle="miter" miterlimit="10" on="false" color="#000000" opacity="0"/>
                <v:fill on="true" color="#000000"/>
              </v:shape>
              <v:shape id="Shape 7622" style="position:absolute;width:91;height:91;left:72649;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393" w:rsidRDefault="00975393">
      <w:pPr>
        <w:spacing w:after="0" w:line="240" w:lineRule="auto"/>
      </w:pPr>
      <w:r>
        <w:separator/>
      </w:r>
    </w:p>
  </w:footnote>
  <w:footnote w:type="continuationSeparator" w:id="0">
    <w:p w:rsidR="00975393" w:rsidRDefault="00975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956" w:rsidRDefault="00C1574D">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252984</wp:posOffset>
              </wp:positionH>
              <wp:positionV relativeFrom="page">
                <wp:posOffset>252984</wp:posOffset>
              </wp:positionV>
              <wp:extent cx="7267957" cy="3048"/>
              <wp:effectExtent l="0" t="0" r="0" b="0"/>
              <wp:wrapSquare wrapText="bothSides"/>
              <wp:docPr id="7327" name="Group 7327"/>
              <wp:cNvGraphicFramePr/>
              <a:graphic xmlns:a="http://schemas.openxmlformats.org/drawingml/2006/main">
                <a:graphicData uri="http://schemas.microsoft.com/office/word/2010/wordprocessingGroup">
                  <wpg:wgp>
                    <wpg:cNvGrpSpPr/>
                    <wpg:grpSpPr>
                      <a:xfrm>
                        <a:off x="0" y="0"/>
                        <a:ext cx="7267957" cy="3048"/>
                        <a:chOff x="0" y="0"/>
                        <a:chExt cx="7267957" cy="3048"/>
                      </a:xfrm>
                    </wpg:grpSpPr>
                    <wps:wsp>
                      <wps:cNvPr id="7607" name="Shape 76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 name="Shape 7608"/>
                      <wps:cNvSpPr/>
                      <wps:spPr>
                        <a:xfrm>
                          <a:off x="3048" y="0"/>
                          <a:ext cx="7261860" cy="9144"/>
                        </a:xfrm>
                        <a:custGeom>
                          <a:avLst/>
                          <a:gdLst/>
                          <a:ahLst/>
                          <a:cxnLst/>
                          <a:rect l="0" t="0" r="0" b="0"/>
                          <a:pathLst>
                            <a:path w="7261860" h="9144">
                              <a:moveTo>
                                <a:pt x="0" y="0"/>
                              </a:moveTo>
                              <a:lnTo>
                                <a:pt x="7261860" y="0"/>
                              </a:lnTo>
                              <a:lnTo>
                                <a:pt x="7261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 name="Shape 7609"/>
                      <wps:cNvSpPr/>
                      <wps:spPr>
                        <a:xfrm>
                          <a:off x="72649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27" style="width:572.28pt;height:0.23999pt;position:absolute;mso-position-horizontal-relative:page;mso-position-horizontal:absolute;margin-left:19.92pt;mso-position-vertical-relative:page;margin-top:19.92pt;" coordsize="72679,30">
              <v:shape id="Shape 7610" style="position:absolute;width:91;height:91;left:0;top:0;" coordsize="9144,9144" path="m0,0l9144,0l9144,9144l0,9144l0,0">
                <v:stroke weight="0pt" endcap="flat" joinstyle="miter" miterlimit="10" on="false" color="#000000" opacity="0"/>
                <v:fill on="true" color="#000000"/>
              </v:shape>
              <v:shape id="Shape 7611" style="position:absolute;width:72618;height:91;left:30;top:0;" coordsize="7261860,9144" path="m0,0l7261860,0l7261860,9144l0,9144l0,0">
                <v:stroke weight="0pt" endcap="flat" joinstyle="miter" miterlimit="10" on="false" color="#000000" opacity="0"/>
                <v:fill on="true" color="#000000"/>
              </v:shape>
              <v:shape id="Shape 7612" style="position:absolute;width:91;height:91;left:72649;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rsidR="008F4956" w:rsidRDefault="00C1574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252984</wp:posOffset>
              </wp:positionH>
              <wp:positionV relativeFrom="page">
                <wp:posOffset>256032</wp:posOffset>
              </wp:positionV>
              <wp:extent cx="7267957" cy="9547860"/>
              <wp:effectExtent l="0" t="0" r="0" b="0"/>
              <wp:wrapNone/>
              <wp:docPr id="7331" name="Group 7331"/>
              <wp:cNvGraphicFramePr/>
              <a:graphic xmlns:a="http://schemas.openxmlformats.org/drawingml/2006/main">
                <a:graphicData uri="http://schemas.microsoft.com/office/word/2010/wordprocessingGroup">
                  <wpg:wgp>
                    <wpg:cNvGrpSpPr/>
                    <wpg:grpSpPr>
                      <a:xfrm>
                        <a:off x="0" y="0"/>
                        <a:ext cx="7267957" cy="9547860"/>
                        <a:chOff x="0" y="0"/>
                        <a:chExt cx="7267957" cy="9547860"/>
                      </a:xfrm>
                    </wpg:grpSpPr>
                    <wps:wsp>
                      <wps:cNvPr id="7613" name="Shape 7613"/>
                      <wps:cNvSpPr/>
                      <wps:spPr>
                        <a:xfrm>
                          <a:off x="0" y="0"/>
                          <a:ext cx="9144" cy="9547860"/>
                        </a:xfrm>
                        <a:custGeom>
                          <a:avLst/>
                          <a:gdLst/>
                          <a:ahLst/>
                          <a:cxnLst/>
                          <a:rect l="0" t="0" r="0" b="0"/>
                          <a:pathLst>
                            <a:path w="9144" h="9547860">
                              <a:moveTo>
                                <a:pt x="0" y="0"/>
                              </a:moveTo>
                              <a:lnTo>
                                <a:pt x="9144" y="0"/>
                              </a:lnTo>
                              <a:lnTo>
                                <a:pt x="9144" y="9547860"/>
                              </a:lnTo>
                              <a:lnTo>
                                <a:pt x="0" y="9547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4" name="Shape 7614"/>
                      <wps:cNvSpPr/>
                      <wps:spPr>
                        <a:xfrm>
                          <a:off x="7264909" y="0"/>
                          <a:ext cx="9144" cy="9547860"/>
                        </a:xfrm>
                        <a:custGeom>
                          <a:avLst/>
                          <a:gdLst/>
                          <a:ahLst/>
                          <a:cxnLst/>
                          <a:rect l="0" t="0" r="0" b="0"/>
                          <a:pathLst>
                            <a:path w="9144" h="9547860">
                              <a:moveTo>
                                <a:pt x="0" y="0"/>
                              </a:moveTo>
                              <a:lnTo>
                                <a:pt x="9144" y="0"/>
                              </a:lnTo>
                              <a:lnTo>
                                <a:pt x="9144" y="9547860"/>
                              </a:lnTo>
                              <a:lnTo>
                                <a:pt x="0" y="9547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1" style="width:572.28pt;height:751.8pt;position:absolute;z-index:-2147483648;mso-position-horizontal-relative:page;mso-position-horizontal:absolute;margin-left:19.92pt;mso-position-vertical-relative:page;margin-top:20.16pt;" coordsize="72679,95478">
              <v:shape id="Shape 7615" style="position:absolute;width:91;height:95478;left:0;top:0;" coordsize="9144,9547860" path="m0,0l9144,0l9144,9547860l0,9547860l0,0">
                <v:stroke weight="0pt" endcap="flat" joinstyle="miter" miterlimit="10" on="false" color="#000000" opacity="0"/>
                <v:fill on="true" color="#000000"/>
              </v:shape>
              <v:shape id="Shape 7616" style="position:absolute;width:91;height:95478;left:72649;top:0;" coordsize="9144,9547860" path="m0,0l9144,0l9144,9547860l0,9547860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956" w:rsidRDefault="00C1574D">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252984</wp:posOffset>
              </wp:positionH>
              <wp:positionV relativeFrom="page">
                <wp:posOffset>252984</wp:posOffset>
              </wp:positionV>
              <wp:extent cx="7267957" cy="3048"/>
              <wp:effectExtent l="0" t="0" r="0" b="0"/>
              <wp:wrapSquare wrapText="bothSides"/>
              <wp:docPr id="7306" name="Group 7306"/>
              <wp:cNvGraphicFramePr/>
              <a:graphic xmlns:a="http://schemas.openxmlformats.org/drawingml/2006/main">
                <a:graphicData uri="http://schemas.microsoft.com/office/word/2010/wordprocessingGroup">
                  <wpg:wgp>
                    <wpg:cNvGrpSpPr/>
                    <wpg:grpSpPr>
                      <a:xfrm>
                        <a:off x="0" y="0"/>
                        <a:ext cx="7267957" cy="3048"/>
                        <a:chOff x="0" y="0"/>
                        <a:chExt cx="7267957" cy="3048"/>
                      </a:xfrm>
                    </wpg:grpSpPr>
                    <wps:wsp>
                      <wps:cNvPr id="7597" name="Shape 7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 name="Shape 7598"/>
                      <wps:cNvSpPr/>
                      <wps:spPr>
                        <a:xfrm>
                          <a:off x="3048" y="0"/>
                          <a:ext cx="7261860" cy="9144"/>
                        </a:xfrm>
                        <a:custGeom>
                          <a:avLst/>
                          <a:gdLst/>
                          <a:ahLst/>
                          <a:cxnLst/>
                          <a:rect l="0" t="0" r="0" b="0"/>
                          <a:pathLst>
                            <a:path w="7261860" h="9144">
                              <a:moveTo>
                                <a:pt x="0" y="0"/>
                              </a:moveTo>
                              <a:lnTo>
                                <a:pt x="7261860" y="0"/>
                              </a:lnTo>
                              <a:lnTo>
                                <a:pt x="7261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 name="Shape 7599"/>
                      <wps:cNvSpPr/>
                      <wps:spPr>
                        <a:xfrm>
                          <a:off x="72649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6" style="width:572.28pt;height:0.23999pt;position:absolute;mso-position-horizontal-relative:page;mso-position-horizontal:absolute;margin-left:19.92pt;mso-position-vertical-relative:page;margin-top:19.92pt;" coordsize="72679,30">
              <v:shape id="Shape 7600" style="position:absolute;width:91;height:91;left:0;top:0;" coordsize="9144,9144" path="m0,0l9144,0l9144,9144l0,9144l0,0">
                <v:stroke weight="0pt" endcap="flat" joinstyle="miter" miterlimit="10" on="false" color="#000000" opacity="0"/>
                <v:fill on="true" color="#000000"/>
              </v:shape>
              <v:shape id="Shape 7601" style="position:absolute;width:72618;height:91;left:30;top:0;" coordsize="7261860,9144" path="m0,0l7261860,0l7261860,9144l0,9144l0,0">
                <v:stroke weight="0pt" endcap="flat" joinstyle="miter" miterlimit="10" on="false" color="#000000" opacity="0"/>
                <v:fill on="true" color="#000000"/>
              </v:shape>
              <v:shape id="Shape 7602" style="position:absolute;width:91;height:91;left:72649;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rsidR="008F4956" w:rsidRDefault="00C1574D">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252984</wp:posOffset>
              </wp:positionH>
              <wp:positionV relativeFrom="page">
                <wp:posOffset>256032</wp:posOffset>
              </wp:positionV>
              <wp:extent cx="7267957" cy="9547860"/>
              <wp:effectExtent l="0" t="0" r="0" b="0"/>
              <wp:wrapNone/>
              <wp:docPr id="7310" name="Group 7310"/>
              <wp:cNvGraphicFramePr/>
              <a:graphic xmlns:a="http://schemas.openxmlformats.org/drawingml/2006/main">
                <a:graphicData uri="http://schemas.microsoft.com/office/word/2010/wordprocessingGroup">
                  <wpg:wgp>
                    <wpg:cNvGrpSpPr/>
                    <wpg:grpSpPr>
                      <a:xfrm>
                        <a:off x="0" y="0"/>
                        <a:ext cx="7267957" cy="9547860"/>
                        <a:chOff x="0" y="0"/>
                        <a:chExt cx="7267957" cy="9547860"/>
                      </a:xfrm>
                    </wpg:grpSpPr>
                    <wps:wsp>
                      <wps:cNvPr id="7603" name="Shape 7603"/>
                      <wps:cNvSpPr/>
                      <wps:spPr>
                        <a:xfrm>
                          <a:off x="0" y="0"/>
                          <a:ext cx="9144" cy="9547860"/>
                        </a:xfrm>
                        <a:custGeom>
                          <a:avLst/>
                          <a:gdLst/>
                          <a:ahLst/>
                          <a:cxnLst/>
                          <a:rect l="0" t="0" r="0" b="0"/>
                          <a:pathLst>
                            <a:path w="9144" h="9547860">
                              <a:moveTo>
                                <a:pt x="0" y="0"/>
                              </a:moveTo>
                              <a:lnTo>
                                <a:pt x="9144" y="0"/>
                              </a:lnTo>
                              <a:lnTo>
                                <a:pt x="9144" y="9547860"/>
                              </a:lnTo>
                              <a:lnTo>
                                <a:pt x="0" y="9547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 name="Shape 7604"/>
                      <wps:cNvSpPr/>
                      <wps:spPr>
                        <a:xfrm>
                          <a:off x="7264909" y="0"/>
                          <a:ext cx="9144" cy="9547860"/>
                        </a:xfrm>
                        <a:custGeom>
                          <a:avLst/>
                          <a:gdLst/>
                          <a:ahLst/>
                          <a:cxnLst/>
                          <a:rect l="0" t="0" r="0" b="0"/>
                          <a:pathLst>
                            <a:path w="9144" h="9547860">
                              <a:moveTo>
                                <a:pt x="0" y="0"/>
                              </a:moveTo>
                              <a:lnTo>
                                <a:pt x="9144" y="0"/>
                              </a:lnTo>
                              <a:lnTo>
                                <a:pt x="9144" y="9547860"/>
                              </a:lnTo>
                              <a:lnTo>
                                <a:pt x="0" y="9547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10" style="width:572.28pt;height:751.8pt;position:absolute;z-index:-2147483648;mso-position-horizontal-relative:page;mso-position-horizontal:absolute;margin-left:19.92pt;mso-position-vertical-relative:page;margin-top:20.16pt;" coordsize="72679,95478">
              <v:shape id="Shape 7605" style="position:absolute;width:91;height:95478;left:0;top:0;" coordsize="9144,9547860" path="m0,0l9144,0l9144,9547860l0,9547860l0,0">
                <v:stroke weight="0pt" endcap="flat" joinstyle="miter" miterlimit="10" on="false" color="#000000" opacity="0"/>
                <v:fill on="true" color="#000000"/>
              </v:shape>
              <v:shape id="Shape 7606" style="position:absolute;width:91;height:95478;left:72649;top:0;" coordsize="9144,9547860" path="m0,0l9144,0l9144,9547860l0,9547860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956" w:rsidRDefault="00C1574D">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252984</wp:posOffset>
              </wp:positionH>
              <wp:positionV relativeFrom="page">
                <wp:posOffset>252984</wp:posOffset>
              </wp:positionV>
              <wp:extent cx="7267957" cy="3048"/>
              <wp:effectExtent l="0" t="0" r="0" b="0"/>
              <wp:wrapSquare wrapText="bothSides"/>
              <wp:docPr id="7285" name="Group 7285"/>
              <wp:cNvGraphicFramePr/>
              <a:graphic xmlns:a="http://schemas.openxmlformats.org/drawingml/2006/main">
                <a:graphicData uri="http://schemas.microsoft.com/office/word/2010/wordprocessingGroup">
                  <wpg:wgp>
                    <wpg:cNvGrpSpPr/>
                    <wpg:grpSpPr>
                      <a:xfrm>
                        <a:off x="0" y="0"/>
                        <a:ext cx="7267957" cy="3048"/>
                        <a:chOff x="0" y="0"/>
                        <a:chExt cx="7267957" cy="3048"/>
                      </a:xfrm>
                    </wpg:grpSpPr>
                    <wps:wsp>
                      <wps:cNvPr id="7587" name="Shape 75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8" name="Shape 7588"/>
                      <wps:cNvSpPr/>
                      <wps:spPr>
                        <a:xfrm>
                          <a:off x="3048" y="0"/>
                          <a:ext cx="7261860" cy="9144"/>
                        </a:xfrm>
                        <a:custGeom>
                          <a:avLst/>
                          <a:gdLst/>
                          <a:ahLst/>
                          <a:cxnLst/>
                          <a:rect l="0" t="0" r="0" b="0"/>
                          <a:pathLst>
                            <a:path w="7261860" h="9144">
                              <a:moveTo>
                                <a:pt x="0" y="0"/>
                              </a:moveTo>
                              <a:lnTo>
                                <a:pt x="7261860" y="0"/>
                              </a:lnTo>
                              <a:lnTo>
                                <a:pt x="7261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9" name="Shape 7589"/>
                      <wps:cNvSpPr/>
                      <wps:spPr>
                        <a:xfrm>
                          <a:off x="72649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5" style="width:572.28pt;height:0.23999pt;position:absolute;mso-position-horizontal-relative:page;mso-position-horizontal:absolute;margin-left:19.92pt;mso-position-vertical-relative:page;margin-top:19.92pt;" coordsize="72679,30">
              <v:shape id="Shape 7590" style="position:absolute;width:91;height:91;left:0;top:0;" coordsize="9144,9144" path="m0,0l9144,0l9144,9144l0,9144l0,0">
                <v:stroke weight="0pt" endcap="flat" joinstyle="miter" miterlimit="10" on="false" color="#000000" opacity="0"/>
                <v:fill on="true" color="#000000"/>
              </v:shape>
              <v:shape id="Shape 7591" style="position:absolute;width:72618;height:91;left:30;top:0;" coordsize="7261860,9144" path="m0,0l7261860,0l7261860,9144l0,9144l0,0">
                <v:stroke weight="0pt" endcap="flat" joinstyle="miter" miterlimit="10" on="false" color="#000000" opacity="0"/>
                <v:fill on="true" color="#000000"/>
              </v:shape>
              <v:shape id="Shape 7592" style="position:absolute;width:91;height:91;left:72649;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rsidR="008F4956" w:rsidRDefault="00C1574D">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252984</wp:posOffset>
              </wp:positionH>
              <wp:positionV relativeFrom="page">
                <wp:posOffset>256032</wp:posOffset>
              </wp:positionV>
              <wp:extent cx="7267957" cy="9547860"/>
              <wp:effectExtent l="0" t="0" r="0" b="0"/>
              <wp:wrapNone/>
              <wp:docPr id="7289" name="Group 7289"/>
              <wp:cNvGraphicFramePr/>
              <a:graphic xmlns:a="http://schemas.openxmlformats.org/drawingml/2006/main">
                <a:graphicData uri="http://schemas.microsoft.com/office/word/2010/wordprocessingGroup">
                  <wpg:wgp>
                    <wpg:cNvGrpSpPr/>
                    <wpg:grpSpPr>
                      <a:xfrm>
                        <a:off x="0" y="0"/>
                        <a:ext cx="7267957" cy="9547860"/>
                        <a:chOff x="0" y="0"/>
                        <a:chExt cx="7267957" cy="9547860"/>
                      </a:xfrm>
                    </wpg:grpSpPr>
                    <wps:wsp>
                      <wps:cNvPr id="7593" name="Shape 7593"/>
                      <wps:cNvSpPr/>
                      <wps:spPr>
                        <a:xfrm>
                          <a:off x="0" y="0"/>
                          <a:ext cx="9144" cy="9547860"/>
                        </a:xfrm>
                        <a:custGeom>
                          <a:avLst/>
                          <a:gdLst/>
                          <a:ahLst/>
                          <a:cxnLst/>
                          <a:rect l="0" t="0" r="0" b="0"/>
                          <a:pathLst>
                            <a:path w="9144" h="9547860">
                              <a:moveTo>
                                <a:pt x="0" y="0"/>
                              </a:moveTo>
                              <a:lnTo>
                                <a:pt x="9144" y="0"/>
                              </a:lnTo>
                              <a:lnTo>
                                <a:pt x="9144" y="9547860"/>
                              </a:lnTo>
                              <a:lnTo>
                                <a:pt x="0" y="9547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 name="Shape 7594"/>
                      <wps:cNvSpPr/>
                      <wps:spPr>
                        <a:xfrm>
                          <a:off x="7264909" y="0"/>
                          <a:ext cx="9144" cy="9547860"/>
                        </a:xfrm>
                        <a:custGeom>
                          <a:avLst/>
                          <a:gdLst/>
                          <a:ahLst/>
                          <a:cxnLst/>
                          <a:rect l="0" t="0" r="0" b="0"/>
                          <a:pathLst>
                            <a:path w="9144" h="9547860">
                              <a:moveTo>
                                <a:pt x="0" y="0"/>
                              </a:moveTo>
                              <a:lnTo>
                                <a:pt x="9144" y="0"/>
                              </a:lnTo>
                              <a:lnTo>
                                <a:pt x="9144" y="9547860"/>
                              </a:lnTo>
                              <a:lnTo>
                                <a:pt x="0" y="9547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9" style="width:572.28pt;height:751.8pt;position:absolute;z-index:-2147483648;mso-position-horizontal-relative:page;mso-position-horizontal:absolute;margin-left:19.92pt;mso-position-vertical-relative:page;margin-top:20.16pt;" coordsize="72679,95478">
              <v:shape id="Shape 7595" style="position:absolute;width:91;height:95478;left:0;top:0;" coordsize="9144,9547860" path="m0,0l9144,0l9144,9547860l0,9547860l0,0">
                <v:stroke weight="0pt" endcap="flat" joinstyle="miter" miterlimit="10" on="false" color="#000000" opacity="0"/>
                <v:fill on="true" color="#000000"/>
              </v:shape>
              <v:shape id="Shape 7596" style="position:absolute;width:91;height:95478;left:72649;top:0;" coordsize="9144,9547860" path="m0,0l9144,0l9144,9547860l0,9547860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66D6A"/>
    <w:multiLevelType w:val="hybridMultilevel"/>
    <w:tmpl w:val="A37085A2"/>
    <w:lvl w:ilvl="0" w:tplc="0BDE909A">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9EA185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F835E8">
      <w:start w:val="1"/>
      <w:numFmt w:val="lowerRoman"/>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D4E40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14D2B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9E5E4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0196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D83AE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341C4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4E5DF9"/>
    <w:multiLevelType w:val="hybridMultilevel"/>
    <w:tmpl w:val="DB640A1C"/>
    <w:lvl w:ilvl="0" w:tplc="330A8A56">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4B67468">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83A3D46">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792334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B40AF5A">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7AE208C">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6FC6E5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9B4BF2C">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F4C9982">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4E3046C"/>
    <w:multiLevelType w:val="hybridMultilevel"/>
    <w:tmpl w:val="C13815F8"/>
    <w:lvl w:ilvl="0" w:tplc="4770F712">
      <w:start w:val="1"/>
      <w:numFmt w:val="bullet"/>
      <w:lvlText w:val="➢"/>
      <w:lvlJc w:val="left"/>
      <w:pPr>
        <w:ind w:left="70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23C6E4B6">
      <w:start w:val="1"/>
      <w:numFmt w:val="bullet"/>
      <w:lvlText w:val="o"/>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A57CF400">
      <w:start w:val="1"/>
      <w:numFmt w:val="bullet"/>
      <w:lvlText w:val="▪"/>
      <w:lvlJc w:val="left"/>
      <w:pPr>
        <w:ind w:left="21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3794A192">
      <w:start w:val="1"/>
      <w:numFmt w:val="bullet"/>
      <w:lvlText w:val="•"/>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CA243E64">
      <w:start w:val="1"/>
      <w:numFmt w:val="bullet"/>
      <w:lvlText w:val="o"/>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D7413FC">
      <w:start w:val="1"/>
      <w:numFmt w:val="bullet"/>
      <w:lvlText w:val="▪"/>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0220E27A">
      <w:start w:val="1"/>
      <w:numFmt w:val="bullet"/>
      <w:lvlText w:val="•"/>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266ED4F2">
      <w:start w:val="1"/>
      <w:numFmt w:val="bullet"/>
      <w:lvlText w:val="o"/>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D100ADB6">
      <w:start w:val="1"/>
      <w:numFmt w:val="bullet"/>
      <w:lvlText w:val="▪"/>
      <w:lvlJc w:val="left"/>
      <w:pPr>
        <w:ind w:left="64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67E20A67"/>
    <w:multiLevelType w:val="hybridMultilevel"/>
    <w:tmpl w:val="704A2E30"/>
    <w:lvl w:ilvl="0" w:tplc="4DF295F2">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91CBD78">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2BA5DEA">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CE41CF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788403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67865FA">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CA8933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032C8CC">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494C30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56"/>
    <w:rsid w:val="000D112E"/>
    <w:rsid w:val="006E0312"/>
    <w:rsid w:val="008F4956"/>
    <w:rsid w:val="00975393"/>
    <w:rsid w:val="00A26DC4"/>
    <w:rsid w:val="00C04717"/>
    <w:rsid w:val="00C1574D"/>
    <w:rsid w:val="00C95682"/>
    <w:rsid w:val="00F4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F668"/>
  <w15:docId w15:val="{815E1664-4A2A-4CB3-A039-60DD460D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70" w:lineRule="auto"/>
      <w:ind w:left="10" w:right="3"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5"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5"/>
      <w:ind w:left="10" w:hanging="10"/>
      <w:outlineLvl w:val="1"/>
    </w:pPr>
    <w:rPr>
      <w:rFonts w:ascii="Times New Roman" w:eastAsia="Times New Roman" w:hAnsi="Times New Roman" w:cs="Times New Roman"/>
      <w:b/>
      <w:color w:val="000000"/>
      <w:sz w:val="23"/>
      <w:u w:val="single" w:color="000000"/>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240"/>
      <w:ind w:left="10" w:hanging="10"/>
      <w:outlineLvl w:val="2"/>
    </w:pPr>
    <w:rPr>
      <w:rFonts w:ascii="Times New Roman" w:eastAsia="Times New Roman" w:hAnsi="Times New Roman" w:cs="Times New Roman"/>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3"/>
      <w:u w:val="single" w:color="000000"/>
    </w:rPr>
  </w:style>
  <w:style w:type="character" w:customStyle="1" w:styleId="Heading3Char">
    <w:name w:val="Heading 3 Char"/>
    <w:link w:val="Heading3"/>
    <w:rPr>
      <w:rFonts w:ascii="Times New Roman" w:eastAsia="Times New Roman" w:hAnsi="Times New Roman" w:cs="Times New Roman"/>
      <w:color w:val="000000"/>
      <w:sz w:val="23"/>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26DC4"/>
    <w:rPr>
      <w:color w:val="0563C1" w:themeColor="hyperlink"/>
      <w:u w:val="single"/>
    </w:rPr>
  </w:style>
  <w:style w:type="character" w:styleId="UnresolvedMention">
    <w:name w:val="Unresolved Mention"/>
    <w:basedOn w:val="DefaultParagraphFont"/>
    <w:uiPriority w:val="99"/>
    <w:semiHidden/>
    <w:unhideWhenUsed/>
    <w:rsid w:val="00A26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Lowell General Hospital</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dc:creator>
  <cp:keywords/>
  <cp:lastModifiedBy>Clermont, Amanda</cp:lastModifiedBy>
  <cp:revision>5</cp:revision>
  <dcterms:created xsi:type="dcterms:W3CDTF">2025-09-09T17:24:00Z</dcterms:created>
  <dcterms:modified xsi:type="dcterms:W3CDTF">2025-09-09T17:40:00Z</dcterms:modified>
</cp:coreProperties>
</file>